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C2BE3" w:rsidP="001C2BE3" w:rsidRDefault="001C2BE3" w14:paraId="5BA86572" w14:textId="3F1C6D77">
      <w:r w:rsidRPr="00D729ED">
        <w:rPr>
          <w:rFonts w:ascii="Arial" w:hAnsi="Arial" w:cs="Arial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73F5EC" wp14:editId="5E77CFA4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5318125" cy="1897380"/>
                <wp:effectExtent l="0" t="0" r="0" b="762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125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BE3" w:rsidP="001C2BE3" w:rsidRDefault="001C2BE3" w14:paraId="36AFC9C7" w14:textId="7777777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29ED">
                              <w:rPr>
                                <w:b/>
                                <w:sz w:val="28"/>
                                <w:szCs w:val="28"/>
                              </w:rPr>
                              <w:t>Let’s Talk Lake Ontario</w:t>
                            </w:r>
                          </w:p>
                          <w:p w:rsidRPr="00707684" w:rsidR="00707684" w:rsidP="00707684" w:rsidRDefault="00707684" w14:paraId="41CF0566" w14:textId="515E580D">
                            <w:pPr>
                              <w:spacing w:after="120"/>
                              <w:jc w:val="center"/>
                              <w:rPr>
                                <w:b/>
                                <w:iCs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707684">
                              <w:rPr>
                                <w:b/>
                                <w:iCs/>
                                <w:sz w:val="40"/>
                                <w:szCs w:val="40"/>
                                <w:lang w:val="en-CA"/>
                              </w:rPr>
                              <w:t>Stemming the Tide: Addressing Invasive Plants Around Lake Ontario</w:t>
                            </w:r>
                          </w:p>
                          <w:p w:rsidRPr="00314BDB" w:rsidR="001C2BE3" w:rsidP="00BC3E1E" w:rsidRDefault="001C2BE3" w14:paraId="7B9E6CE0" w14:textId="7EC1F9CF">
                            <w:pPr>
                              <w:spacing w:after="120"/>
                              <w:jc w:val="center"/>
                              <w:rPr>
                                <w:b/>
                                <w:iCs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314BDB">
                              <w:rPr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by the Lake Ontario Partnership</w:t>
                            </w:r>
                          </w:p>
                          <w:p w:rsidRPr="00813B47" w:rsidR="001C2BE3" w:rsidP="001C2BE3" w:rsidRDefault="00E80E1B" w14:paraId="7E844EFE" w14:textId="374557A8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Wednesday</w:t>
                            </w:r>
                            <w:r w:rsidR="001C2BE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June</w:t>
                            </w:r>
                            <w:r w:rsidR="001C2B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1C2BE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C3E1E" w:rsidR="001C2BE3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BC3E1E" w:rsidR="001C2BE3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BC3E1E" w:rsidR="001C2BE3">
                              <w:rPr>
                                <w:sz w:val="24"/>
                                <w:szCs w:val="24"/>
                                <w:lang w:val="en-CA"/>
                              </w:rPr>
                              <w:t>12</w:t>
                            </w:r>
                            <w:r w:rsidR="00707684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BC3E1E" w:rsidR="001C2BE3">
                              <w:rPr>
                                <w:sz w:val="24"/>
                                <w:szCs w:val="24"/>
                                <w:lang w:val="en-CA"/>
                              </w:rPr>
                              <w:t>-</w:t>
                            </w:r>
                            <w:r w:rsidR="00707684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BC3E1E" w:rsidR="001C2BE3">
                              <w:rPr>
                                <w:sz w:val="24"/>
                                <w:szCs w:val="24"/>
                                <w:lang w:val="en-CA"/>
                              </w:rPr>
                              <w:t>1 p.m. ET</w:t>
                            </w:r>
                          </w:p>
                          <w:p w:rsidR="001C2BE3" w:rsidP="001C2BE3" w:rsidRDefault="001C2BE3" w14:paraId="34D76C1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973F5EC">
                <v:stroke joinstyle="miter"/>
                <v:path gradientshapeok="t" o:connecttype="rect"/>
              </v:shapetype>
              <v:shape id="Text Box 217" style="position:absolute;margin-left:55pt;margin-top:0;width:418.75pt;height:149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">
                <v:textbox>
                  <w:txbxContent>
                    <w:p w:rsidR="001C2BE3" w:rsidP="001C2BE3" w:rsidRDefault="001C2BE3" w14:paraId="36AFC9C7" w14:textId="77777777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29ED">
                        <w:rPr>
                          <w:b/>
                          <w:sz w:val="28"/>
                          <w:szCs w:val="28"/>
                        </w:rPr>
                        <w:t>Let’s Talk Lake Ontario</w:t>
                      </w:r>
                    </w:p>
                    <w:p w:rsidRPr="00707684" w:rsidR="00707684" w:rsidP="00707684" w:rsidRDefault="00707684" w14:paraId="41CF0566" w14:textId="515E580D">
                      <w:pPr>
                        <w:spacing w:after="120"/>
                        <w:jc w:val="center"/>
                        <w:rPr>
                          <w:b/>
                          <w:iCs/>
                          <w:sz w:val="40"/>
                          <w:szCs w:val="40"/>
                          <w:lang w:val="en-CA"/>
                        </w:rPr>
                      </w:pPr>
                      <w:r w:rsidRPr="00707684">
                        <w:rPr>
                          <w:b/>
                          <w:iCs/>
                          <w:sz w:val="40"/>
                          <w:szCs w:val="40"/>
                          <w:lang w:val="en-CA"/>
                        </w:rPr>
                        <w:t>Stemming the Tide: Addressing Invasive Plants Around Lake Ontario</w:t>
                      </w:r>
                    </w:p>
                    <w:p w:rsidRPr="00314BDB" w:rsidR="001C2BE3" w:rsidP="00BC3E1E" w:rsidRDefault="001C2BE3" w14:paraId="7B9E6CE0" w14:textId="7EC1F9CF">
                      <w:pPr>
                        <w:spacing w:after="120"/>
                        <w:jc w:val="center"/>
                        <w:rPr>
                          <w:b/>
                          <w:iCs/>
                          <w:sz w:val="40"/>
                          <w:szCs w:val="40"/>
                          <w:lang w:val="en-CA"/>
                        </w:rPr>
                      </w:pPr>
                      <w:r w:rsidRPr="00314BDB">
                        <w:rPr>
                          <w:sz w:val="24"/>
                          <w:szCs w:val="24"/>
                        </w:rPr>
                        <w:t xml:space="preserve">Hosted </w:t>
                      </w:r>
                      <w:r>
                        <w:rPr>
                          <w:sz w:val="24"/>
                          <w:szCs w:val="24"/>
                        </w:rPr>
                        <w:t>by the Lake Ontario Partnership</w:t>
                      </w:r>
                    </w:p>
                    <w:p w:rsidRPr="00813B47" w:rsidR="001C2BE3" w:rsidP="001C2BE3" w:rsidRDefault="00E80E1B" w14:paraId="7E844EFE" w14:textId="374557A8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Wednesday</w:t>
                      </w:r>
                      <w:r w:rsidR="001C2BE3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June</w:t>
                      </w:r>
                      <w:r w:rsidR="001C2BE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12</w:t>
                      </w:r>
                      <w:r w:rsidR="001C2BE3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BC3E1E" w:rsidR="001C2BE3"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BC3E1E" w:rsidR="001C2BE3">
                        <w:rPr>
                          <w:sz w:val="24"/>
                          <w:szCs w:val="24"/>
                        </w:rPr>
                        <w:t xml:space="preserve">; </w:t>
                      </w:r>
                      <w:r w:rsidRPr="00BC3E1E" w:rsidR="001C2BE3">
                        <w:rPr>
                          <w:sz w:val="24"/>
                          <w:szCs w:val="24"/>
                          <w:lang w:val="en-CA"/>
                        </w:rPr>
                        <w:t>12</w:t>
                      </w:r>
                      <w:r w:rsidR="00707684"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BC3E1E" w:rsidR="001C2BE3">
                        <w:rPr>
                          <w:sz w:val="24"/>
                          <w:szCs w:val="24"/>
                          <w:lang w:val="en-CA"/>
                        </w:rPr>
                        <w:t>-</w:t>
                      </w:r>
                      <w:r w:rsidR="00707684"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BC3E1E" w:rsidR="001C2BE3">
                        <w:rPr>
                          <w:sz w:val="24"/>
                          <w:szCs w:val="24"/>
                          <w:lang w:val="en-CA"/>
                        </w:rPr>
                        <w:t>1 p.m. ET</w:t>
                      </w:r>
                    </w:p>
                    <w:p w:rsidR="001C2BE3" w:rsidP="001C2BE3" w:rsidRDefault="001C2BE3" w14:paraId="34D76C19" w14:textId="777777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102D58AE" wp14:editId="13794A05">
            <wp:simplePos x="0" y="0"/>
            <wp:positionH relativeFrom="column">
              <wp:posOffset>-34290</wp:posOffset>
            </wp:positionH>
            <wp:positionV relativeFrom="paragraph">
              <wp:posOffset>46355</wp:posOffset>
            </wp:positionV>
            <wp:extent cx="676275" cy="981075"/>
            <wp:effectExtent l="0" t="0" r="9525" b="9525"/>
            <wp:wrapNone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BE3" w:rsidP="001C2BE3" w:rsidRDefault="001C2BE3" w14:paraId="6648B528" w14:textId="77777777">
      <w:pPr>
        <w:spacing w:after="120" w:line="23" w:lineRule="atLeast"/>
        <w:rPr>
          <w:rFonts w:ascii="Arial" w:hAnsi="Arial" w:cs="Arial"/>
          <w:b/>
          <w:color w:val="002060"/>
        </w:rPr>
      </w:pPr>
    </w:p>
    <w:p w:rsidRPr="00DB34A8" w:rsidR="001C2BE3" w:rsidP="001C2BE3" w:rsidRDefault="001C2BE3" w14:paraId="0E5AAB35" w14:textId="7A4086D2">
      <w:pPr>
        <w:spacing w:after="120" w:line="23" w:lineRule="atLeast"/>
        <w:rPr>
          <w:rFonts w:ascii="Arial" w:hAnsi="Arial" w:cs="Arial"/>
          <w:b/>
          <w:color w:val="002060"/>
        </w:rPr>
      </w:pPr>
      <w:r w:rsidRPr="0016299F">
        <w:rPr>
          <w:rFonts w:ascii="Arial" w:hAnsi="Arial" w:cs="Arial"/>
          <w:b/>
          <w:color w:val="002060"/>
        </w:rPr>
        <w:t>AGENDA</w:t>
      </w:r>
      <w:r>
        <w:rPr>
          <w:rFonts w:ascii="Arial" w:hAnsi="Arial" w:cs="Arial"/>
          <w:b/>
          <w:color w:val="002060"/>
        </w:rPr>
        <w:t xml:space="preserve"> </w:t>
      </w:r>
    </w:p>
    <w:tbl>
      <w:tblPr>
        <w:tblStyle w:val="TableGrid"/>
        <w:tblW w:w="0" w:type="auto"/>
        <w:tblBorders>
          <w:top w:val="single" w:color="DDD9C3" w:themeColor="background2" w:themeShade="E6" w:sz="4" w:space="0"/>
          <w:left w:val="single" w:color="DDD9C3" w:themeColor="background2" w:themeShade="E6" w:sz="4" w:space="0"/>
          <w:bottom w:val="single" w:color="DDD9C3" w:themeColor="background2" w:themeShade="E6" w:sz="4" w:space="0"/>
          <w:right w:val="single" w:color="DDD9C3" w:themeColor="background2" w:themeShade="E6" w:sz="4" w:space="0"/>
          <w:insideH w:val="single" w:color="DDD9C3" w:themeColor="background2" w:themeShade="E6" w:sz="4" w:space="0"/>
          <w:insideV w:val="single" w:color="DDD9C3" w:themeColor="background2" w:themeShade="E6" w:sz="4" w:space="0"/>
        </w:tblBorders>
        <w:tblLook w:val="04A0" w:firstRow="1" w:lastRow="0" w:firstColumn="1" w:lastColumn="0" w:noHBand="0" w:noVBand="1"/>
      </w:tblPr>
      <w:tblGrid>
        <w:gridCol w:w="2263"/>
        <w:gridCol w:w="7087"/>
      </w:tblGrid>
      <w:tr w:rsidRPr="004D7AD2" w:rsidR="001C2BE3" w:rsidTr="1589140F" w14:paraId="540402B7" w14:textId="77777777">
        <w:tc>
          <w:tcPr>
            <w:tcW w:w="2263" w:type="dxa"/>
            <w:tcMar/>
          </w:tcPr>
          <w:p w:rsidRPr="00024A6B" w:rsidR="001C2BE3" w:rsidP="00063F9B" w:rsidRDefault="001C2BE3" w14:paraId="4766C467" w14:textId="1ABD702A">
            <w:pPr>
              <w:spacing w:after="240" w:line="276" w:lineRule="auto"/>
              <w:rPr>
                <w:rFonts w:ascii="Arial" w:hAnsi="Arial" w:cs="Arial"/>
                <w:lang w:val="en-US"/>
              </w:rPr>
            </w:pPr>
            <w:r w:rsidRPr="31754975">
              <w:rPr>
                <w:rFonts w:ascii="Arial" w:hAnsi="Arial" w:cs="Arial"/>
              </w:rPr>
              <w:t>12:00 – 12:</w:t>
            </w:r>
            <w:r w:rsidRPr="701479C8">
              <w:rPr>
                <w:rFonts w:ascii="Arial" w:hAnsi="Arial" w:cs="Arial"/>
              </w:rPr>
              <w:t>0</w:t>
            </w:r>
            <w:r w:rsidRPr="701479C8" w:rsidR="7767A556">
              <w:rPr>
                <w:rFonts w:ascii="Arial" w:hAnsi="Arial" w:cs="Arial"/>
              </w:rPr>
              <w:t>5</w:t>
            </w:r>
          </w:p>
        </w:tc>
        <w:tc>
          <w:tcPr>
            <w:tcW w:w="7087" w:type="dxa"/>
            <w:tcMar/>
          </w:tcPr>
          <w:p w:rsidRPr="00024A6B" w:rsidR="001C2BE3" w:rsidP="3B80E894" w:rsidRDefault="001C2BE3" w14:paraId="4C898D71" w14:textId="77BD7A35">
            <w:pPr>
              <w:pStyle w:val="Normal"/>
              <w:spacing w:after="240"/>
              <w:rPr>
                <w:rFonts w:ascii="Arial" w:hAnsi="Arial" w:cs="Arial"/>
                <w:color w:val="0070C0"/>
                <w:highlight w:val="yellow"/>
                <w:lang w:val="en-US"/>
              </w:rPr>
            </w:pPr>
            <w:r w:rsidRPr="3B80E894" w:rsidR="001C2BE3">
              <w:rPr>
                <w:rFonts w:ascii="Arial" w:hAnsi="Arial" w:cs="Arial"/>
                <w:b w:val="1"/>
                <w:bCs w:val="1"/>
              </w:rPr>
              <w:t xml:space="preserve">Welcome </w:t>
            </w:r>
            <w:r w:rsidRPr="3B80E894" w:rsidR="796FE94B">
              <w:rPr>
                <w:rFonts w:ascii="Arial" w:hAnsi="Arial" w:cs="Arial"/>
                <w:color w:val="0070C0"/>
              </w:rPr>
              <w:t>Ryan Elliott</w:t>
            </w:r>
            <w:r w:rsidRPr="3B80E894" w:rsidR="001C2BE3">
              <w:rPr>
                <w:rFonts w:ascii="Arial" w:hAnsi="Arial" w:cs="Arial"/>
                <w:color w:val="0070C0"/>
              </w:rPr>
              <w:t xml:space="preserve">, </w:t>
            </w:r>
            <w:r w:rsidRPr="3B80E894" w:rsidR="5FC01583">
              <w:rPr>
                <w:rFonts w:ascii="Arial" w:hAnsi="Arial" w:cs="Arial"/>
                <w:color w:val="0070C0"/>
              </w:rPr>
              <w:t>New York State Department of Environmental Conservation</w:t>
            </w:r>
          </w:p>
        </w:tc>
      </w:tr>
      <w:tr w:rsidRPr="004D7AD2" w:rsidR="001C2BE3" w:rsidTr="1589140F" w14:paraId="5FD20534" w14:textId="77777777">
        <w:tc>
          <w:tcPr>
            <w:tcW w:w="2263" w:type="dxa"/>
            <w:tcMar/>
          </w:tcPr>
          <w:p w:rsidRPr="00024A6B" w:rsidR="001C2BE3" w:rsidP="00063F9B" w:rsidRDefault="001C2BE3" w14:paraId="38E8F814" w14:textId="5109A35F">
            <w:pPr>
              <w:spacing w:after="240"/>
              <w:rPr>
                <w:rFonts w:ascii="Arial" w:hAnsi="Arial" w:cs="Arial"/>
              </w:rPr>
            </w:pPr>
            <w:r w:rsidRPr="31754975">
              <w:rPr>
                <w:rFonts w:ascii="Arial" w:hAnsi="Arial" w:cs="Arial"/>
              </w:rPr>
              <w:t>12:</w:t>
            </w:r>
            <w:r w:rsidRPr="701479C8">
              <w:rPr>
                <w:rFonts w:ascii="Arial" w:hAnsi="Arial" w:cs="Arial"/>
              </w:rPr>
              <w:t>0</w:t>
            </w:r>
            <w:r w:rsidRPr="701479C8" w:rsidR="63031295">
              <w:rPr>
                <w:rFonts w:ascii="Arial" w:hAnsi="Arial" w:cs="Arial"/>
              </w:rPr>
              <w:t>5</w:t>
            </w:r>
            <w:r w:rsidRPr="31754975">
              <w:rPr>
                <w:rFonts w:ascii="Arial" w:hAnsi="Arial" w:cs="Arial"/>
              </w:rPr>
              <w:t xml:space="preserve"> – 12:</w:t>
            </w:r>
            <w:r w:rsidRPr="701479C8" w:rsidR="46EE64A8">
              <w:rPr>
                <w:rFonts w:ascii="Arial" w:hAnsi="Arial" w:cs="Arial"/>
              </w:rPr>
              <w:t>20</w:t>
            </w:r>
          </w:p>
        </w:tc>
        <w:tc>
          <w:tcPr>
            <w:tcW w:w="7087" w:type="dxa"/>
            <w:tcMar/>
          </w:tcPr>
          <w:p w:rsidRPr="00344B59" w:rsidR="001C2BE3" w:rsidP="029CA084" w:rsidRDefault="0ED0387A" w14:paraId="2BC5D6E6" w14:textId="0E93075E">
            <w:pPr>
              <w:spacing w:after="120"/>
              <w:rPr>
                <w:rFonts w:ascii="Arial" w:hAnsi="Arial" w:cs="Arial"/>
                <w:color w:val="0070C0"/>
              </w:rPr>
            </w:pPr>
            <w:r w:rsidRPr="1589140F" w:rsidR="0ED0387A">
              <w:rPr>
                <w:rFonts w:ascii="Arial" w:hAnsi="Arial" w:cs="Arial"/>
                <w:b w:val="1"/>
                <w:bCs w:val="1"/>
              </w:rPr>
              <w:t>I</w:t>
            </w:r>
            <w:r w:rsidRPr="1589140F" w:rsidR="00E80E1B">
              <w:rPr>
                <w:rFonts w:ascii="Arial" w:hAnsi="Arial" w:cs="Arial"/>
                <w:b w:val="1"/>
                <w:bCs w:val="1"/>
              </w:rPr>
              <w:t>nvasive</w:t>
            </w:r>
            <w:r w:rsidRPr="1589140F" w:rsidR="00E80E1B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1589140F" w:rsidR="57709027">
              <w:rPr>
                <w:rFonts w:ascii="Arial" w:hAnsi="Arial" w:cs="Arial"/>
                <w:b w:val="1"/>
                <w:bCs w:val="1"/>
              </w:rPr>
              <w:t xml:space="preserve">aquatic species and especially plants </w:t>
            </w:r>
            <w:r w:rsidRPr="1589140F" w:rsidR="00E80E1B">
              <w:rPr>
                <w:rFonts w:ascii="Arial" w:hAnsi="Arial" w:cs="Arial"/>
                <w:b w:val="1"/>
                <w:bCs w:val="1"/>
              </w:rPr>
              <w:t xml:space="preserve">in Lake Ontario </w:t>
            </w:r>
            <w:r w:rsidRPr="1589140F" w:rsidR="00E80E1B">
              <w:rPr>
                <w:rFonts w:ascii="Arial" w:hAnsi="Arial" w:cs="Arial"/>
                <w:color w:val="0070C0"/>
              </w:rPr>
              <w:t>Cath</w:t>
            </w:r>
            <w:r w:rsidRPr="1589140F" w:rsidR="19E73D39">
              <w:rPr>
                <w:rFonts w:ascii="Arial" w:hAnsi="Arial" w:cs="Arial"/>
                <w:color w:val="0070C0"/>
              </w:rPr>
              <w:t>erine</w:t>
            </w:r>
            <w:r w:rsidRPr="1589140F" w:rsidR="00E80E1B">
              <w:rPr>
                <w:rFonts w:ascii="Arial" w:hAnsi="Arial" w:cs="Arial"/>
                <w:color w:val="0070C0"/>
              </w:rPr>
              <w:t xml:space="preserve"> McGl</w:t>
            </w:r>
            <w:r w:rsidRPr="1589140F" w:rsidR="74194FB8">
              <w:rPr>
                <w:rFonts w:ascii="Arial" w:hAnsi="Arial" w:cs="Arial"/>
                <w:color w:val="0070C0"/>
              </w:rPr>
              <w:t>y</w:t>
            </w:r>
            <w:r w:rsidRPr="1589140F" w:rsidR="00E80E1B">
              <w:rPr>
                <w:rFonts w:ascii="Arial" w:hAnsi="Arial" w:cs="Arial"/>
                <w:color w:val="0070C0"/>
              </w:rPr>
              <w:t>nn</w:t>
            </w:r>
            <w:r w:rsidRPr="1589140F" w:rsidR="00A02EED">
              <w:rPr>
                <w:rFonts w:ascii="Arial" w:hAnsi="Arial" w:cs="Arial"/>
                <w:color w:val="0070C0"/>
              </w:rPr>
              <w:t xml:space="preserve">, </w:t>
            </w:r>
            <w:r w:rsidRPr="1589140F" w:rsidR="00E80E1B">
              <w:rPr>
                <w:rFonts w:ascii="Arial" w:hAnsi="Arial" w:cs="Arial"/>
                <w:color w:val="0070C0"/>
              </w:rPr>
              <w:t>New York State Department of Environmental Conservation</w:t>
            </w:r>
          </w:p>
        </w:tc>
      </w:tr>
      <w:tr w:rsidRPr="004D7AD2" w:rsidR="001C2BE3" w:rsidTr="1589140F" w14:paraId="7D02D4FE" w14:textId="77777777">
        <w:tc>
          <w:tcPr>
            <w:tcW w:w="2263" w:type="dxa"/>
            <w:tcMar/>
          </w:tcPr>
          <w:p w:rsidRPr="00024A6B" w:rsidR="001C2BE3" w:rsidP="00063F9B" w:rsidRDefault="001C2BE3" w14:paraId="171E78F4" w14:textId="49CFD493">
            <w:pPr>
              <w:spacing w:after="240"/>
              <w:rPr>
                <w:rFonts w:ascii="Arial" w:hAnsi="Arial" w:cs="Arial"/>
              </w:rPr>
            </w:pPr>
            <w:r w:rsidRPr="31754975">
              <w:rPr>
                <w:rFonts w:ascii="Arial" w:hAnsi="Arial" w:cs="Arial"/>
              </w:rPr>
              <w:t>12:</w:t>
            </w:r>
            <w:r w:rsidRPr="701479C8" w:rsidR="66231419">
              <w:rPr>
                <w:rFonts w:ascii="Arial" w:hAnsi="Arial" w:cs="Arial"/>
              </w:rPr>
              <w:t>20</w:t>
            </w:r>
            <w:r w:rsidRPr="31754975">
              <w:rPr>
                <w:rFonts w:ascii="Arial" w:hAnsi="Arial" w:cs="Arial"/>
              </w:rPr>
              <w:t xml:space="preserve"> – 12:</w:t>
            </w:r>
            <w:r w:rsidRPr="701479C8" w:rsidR="007A76D9">
              <w:rPr>
                <w:rFonts w:ascii="Arial" w:hAnsi="Arial" w:cs="Arial"/>
              </w:rPr>
              <w:t>2</w:t>
            </w:r>
            <w:r w:rsidRPr="701479C8" w:rsidR="5CC61920">
              <w:rPr>
                <w:rFonts w:ascii="Arial" w:hAnsi="Arial" w:cs="Arial"/>
              </w:rPr>
              <w:t>5</w:t>
            </w:r>
          </w:p>
        </w:tc>
        <w:tc>
          <w:tcPr>
            <w:tcW w:w="7087" w:type="dxa"/>
            <w:tcMar/>
          </w:tcPr>
          <w:p w:rsidRPr="00344B59" w:rsidR="001C2BE3" w:rsidP="00063F9B" w:rsidRDefault="001C2BE3" w14:paraId="0712F30C" w14:textId="46203E48">
            <w:pPr>
              <w:spacing w:after="120"/>
              <w:rPr>
                <w:rFonts w:ascii="Arial" w:hAnsi="Arial" w:cs="Arial"/>
                <w:b/>
              </w:rPr>
            </w:pPr>
            <w:r w:rsidRPr="00344B59">
              <w:rPr>
                <w:rFonts w:ascii="Arial" w:hAnsi="Arial" w:cs="Arial"/>
                <w:b/>
              </w:rPr>
              <w:t>Audience Q&amp;A</w:t>
            </w:r>
            <w:r w:rsidRPr="00344B59" w:rsidR="007A76D9">
              <w:rPr>
                <w:rFonts w:ascii="Arial" w:hAnsi="Arial" w:cs="Arial"/>
                <w:b/>
              </w:rPr>
              <w:t xml:space="preserve"> #1</w:t>
            </w:r>
          </w:p>
        </w:tc>
      </w:tr>
      <w:tr w:rsidRPr="004D7AD2" w:rsidR="00896B49" w:rsidTr="1589140F" w14:paraId="59220DCE" w14:textId="77777777">
        <w:tc>
          <w:tcPr>
            <w:tcW w:w="2263" w:type="dxa"/>
            <w:tcMar/>
          </w:tcPr>
          <w:p w:rsidRPr="00024A6B" w:rsidR="00896B49" w:rsidP="00063F9B" w:rsidRDefault="00896B49" w14:paraId="4A0BE1E9" w14:textId="5126D406">
            <w:pPr>
              <w:spacing w:after="240"/>
              <w:rPr>
                <w:rFonts w:ascii="Arial" w:hAnsi="Arial" w:cs="Arial"/>
              </w:rPr>
            </w:pPr>
            <w:r w:rsidRPr="31754975">
              <w:rPr>
                <w:rFonts w:ascii="Arial" w:hAnsi="Arial" w:cs="Arial"/>
                <w:lang w:val="en-US"/>
              </w:rPr>
              <w:t>12:</w:t>
            </w:r>
            <w:r w:rsidRPr="701479C8">
              <w:rPr>
                <w:rFonts w:ascii="Arial" w:hAnsi="Arial" w:cs="Arial"/>
                <w:lang w:val="en-US"/>
              </w:rPr>
              <w:t>2</w:t>
            </w:r>
            <w:r w:rsidRPr="701479C8" w:rsidR="3C167868">
              <w:rPr>
                <w:rFonts w:ascii="Arial" w:hAnsi="Arial" w:cs="Arial"/>
                <w:lang w:val="en-US"/>
              </w:rPr>
              <w:t>5</w:t>
            </w:r>
            <w:r w:rsidRPr="31754975">
              <w:rPr>
                <w:rFonts w:ascii="Arial" w:hAnsi="Arial" w:cs="Arial"/>
                <w:lang w:val="en-US"/>
              </w:rPr>
              <w:t xml:space="preserve"> – 12:</w:t>
            </w:r>
            <w:r w:rsidRPr="31754975" w:rsidR="00637CAD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7087" w:type="dxa"/>
            <w:tcMar/>
          </w:tcPr>
          <w:p w:rsidRPr="00637CAD" w:rsidR="00896B49" w:rsidP="3B80E894" w:rsidRDefault="00C8266C" w14:paraId="44E67BA4" w14:textId="6925CD1D">
            <w:pPr>
              <w:spacing w:after="120"/>
              <w:rPr>
                <w:rFonts w:ascii="Arial" w:hAnsi="Arial" w:cs="Arial"/>
                <w:b w:val="1"/>
                <w:bCs w:val="1"/>
              </w:rPr>
            </w:pPr>
            <w:r w:rsidRPr="3B80E894" w:rsidR="00C8266C">
              <w:rPr>
                <w:rFonts w:ascii="Arial" w:hAnsi="Arial" w:cs="Arial"/>
                <w:b w:val="1"/>
                <w:bCs w:val="1"/>
              </w:rPr>
              <w:t xml:space="preserve">Discovery of </w:t>
            </w:r>
            <w:r w:rsidRPr="3B80E894" w:rsidR="41453B33">
              <w:rPr>
                <w:rFonts w:ascii="Arial" w:hAnsi="Arial" w:cs="Arial"/>
                <w:b w:val="1"/>
                <w:bCs w:val="1"/>
              </w:rPr>
              <w:t>H</w:t>
            </w:r>
            <w:r w:rsidRPr="3B80E894" w:rsidR="00C8266C">
              <w:rPr>
                <w:rFonts w:ascii="Arial" w:hAnsi="Arial" w:cs="Arial"/>
                <w:b w:val="1"/>
                <w:bCs w:val="1"/>
              </w:rPr>
              <w:t>ydrilla in the Niagara River</w:t>
            </w:r>
            <w:r w:rsidRPr="3B80E894" w:rsidR="00896B49">
              <w:rPr>
                <w:rFonts w:ascii="Arial" w:hAnsi="Arial" w:cs="Arial"/>
              </w:rPr>
              <w:t xml:space="preserve"> </w:t>
            </w:r>
            <w:r w:rsidRPr="3B80E894" w:rsidR="00C8266C">
              <w:rPr>
                <w:rFonts w:ascii="Arial" w:hAnsi="Arial" w:cs="Arial"/>
                <w:color w:val="0070C0"/>
              </w:rPr>
              <w:t>Lindsay Yoder</w:t>
            </w:r>
            <w:r w:rsidRPr="3B80E894" w:rsidR="00C8266C">
              <w:rPr>
                <w:rFonts w:ascii="Arial" w:hAnsi="Arial" w:cs="Arial"/>
                <w:color w:val="0070C0"/>
              </w:rPr>
              <w:t>, New York State Department of Environmental Conservation</w:t>
            </w:r>
          </w:p>
        </w:tc>
      </w:tr>
      <w:tr w:rsidRPr="004D7AD2" w:rsidR="00896B49" w:rsidTr="1589140F" w14:paraId="25794FE8" w14:textId="77777777">
        <w:tc>
          <w:tcPr>
            <w:tcW w:w="2263" w:type="dxa"/>
            <w:tcMar/>
          </w:tcPr>
          <w:p w:rsidRPr="00024A6B" w:rsidR="00896B49" w:rsidP="00063F9B" w:rsidRDefault="00896B49" w14:paraId="71B6B00E" w14:textId="616718E9">
            <w:pPr>
              <w:spacing w:after="240"/>
              <w:rPr>
                <w:rFonts w:ascii="Arial" w:hAnsi="Arial" w:cs="Arial"/>
              </w:rPr>
            </w:pPr>
            <w:r w:rsidRPr="00896B49">
              <w:rPr>
                <w:rFonts w:ascii="Arial" w:hAnsi="Arial" w:cs="Arial"/>
                <w:lang w:val="en-US"/>
              </w:rPr>
              <w:t>12:</w:t>
            </w:r>
            <w:r w:rsidR="00637CAD">
              <w:rPr>
                <w:rFonts w:ascii="Arial" w:hAnsi="Arial" w:cs="Arial"/>
                <w:lang w:val="en-US"/>
              </w:rPr>
              <w:t>35</w:t>
            </w:r>
            <w:r w:rsidRPr="00896B49">
              <w:rPr>
                <w:rFonts w:ascii="Arial" w:hAnsi="Arial" w:cs="Arial"/>
                <w:lang w:val="en-US"/>
              </w:rPr>
              <w:t xml:space="preserve"> – 12:4</w:t>
            </w:r>
            <w:r w:rsidR="00637CA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87" w:type="dxa"/>
            <w:tcMar/>
          </w:tcPr>
          <w:p w:rsidRPr="00637CAD" w:rsidR="00896B49" w:rsidP="3B80E894" w:rsidRDefault="00C8266C" w14:paraId="088D0805" w14:textId="7DFFB39A">
            <w:pPr>
              <w:spacing w:after="120"/>
              <w:rPr>
                <w:rFonts w:ascii="Arial" w:hAnsi="Arial" w:cs="Arial"/>
                <w:color w:val="0070C0"/>
                <w:lang w:val="en-US"/>
              </w:rPr>
            </w:pPr>
            <w:r w:rsidRPr="3B80E894" w:rsidR="00C8266C">
              <w:rPr>
                <w:rFonts w:ascii="Arial" w:hAnsi="Arial" w:cs="Arial"/>
                <w:b w:val="1"/>
                <w:bCs w:val="1"/>
              </w:rPr>
              <w:t xml:space="preserve">Addressing invasive </w:t>
            </w:r>
            <w:r w:rsidRPr="3B80E894" w:rsidR="1CC19ED4">
              <w:rPr>
                <w:rFonts w:ascii="Arial" w:hAnsi="Arial" w:cs="Arial"/>
                <w:b w:val="1"/>
                <w:bCs w:val="1"/>
              </w:rPr>
              <w:t>W</w:t>
            </w:r>
            <w:r w:rsidRPr="3B80E894" w:rsidR="00637CAD">
              <w:rPr>
                <w:rFonts w:ascii="Arial" w:hAnsi="Arial" w:cs="Arial"/>
                <w:b w:val="1"/>
                <w:bCs w:val="1"/>
              </w:rPr>
              <w:t xml:space="preserve">ater </w:t>
            </w:r>
            <w:r w:rsidRPr="3B80E894" w:rsidR="7453DAC3">
              <w:rPr>
                <w:rFonts w:ascii="Arial" w:hAnsi="Arial" w:cs="Arial"/>
                <w:b w:val="1"/>
                <w:bCs w:val="1"/>
              </w:rPr>
              <w:t>S</w:t>
            </w:r>
            <w:r w:rsidRPr="3B80E894" w:rsidR="00637CAD">
              <w:rPr>
                <w:rFonts w:ascii="Arial" w:hAnsi="Arial" w:cs="Arial"/>
                <w:b w:val="1"/>
                <w:bCs w:val="1"/>
              </w:rPr>
              <w:t>old</w:t>
            </w:r>
            <w:r w:rsidRPr="3B80E894" w:rsidR="70D2B1A8">
              <w:rPr>
                <w:rFonts w:ascii="Arial" w:hAnsi="Arial" w:cs="Arial"/>
                <w:b w:val="1"/>
                <w:bCs w:val="1"/>
              </w:rPr>
              <w:t>i</w:t>
            </w:r>
            <w:r w:rsidRPr="3B80E894" w:rsidR="00637CAD">
              <w:rPr>
                <w:rFonts w:ascii="Arial" w:hAnsi="Arial" w:cs="Arial"/>
                <w:b w:val="1"/>
                <w:bCs w:val="1"/>
              </w:rPr>
              <w:t>er</w:t>
            </w:r>
            <w:r w:rsidRPr="3B80E894" w:rsidR="00C8266C">
              <w:rPr>
                <w:rFonts w:ascii="Arial" w:hAnsi="Arial" w:cs="Arial"/>
                <w:b w:val="1"/>
                <w:bCs w:val="1"/>
              </w:rPr>
              <w:t>: impacts, prevention and response</w:t>
            </w:r>
            <w:r w:rsidRPr="3B80E894" w:rsidR="00637CAD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3B80E894" w:rsidR="004B5E4C">
              <w:rPr>
                <w:rFonts w:ascii="Arial" w:hAnsi="Arial" w:cs="Arial"/>
                <w:color w:val="0070C0"/>
              </w:rPr>
              <w:t>Mary Gunning</w:t>
            </w:r>
            <w:r w:rsidRPr="3B80E894" w:rsidR="00707684">
              <w:rPr>
                <w:rFonts w:ascii="Arial" w:hAnsi="Arial" w:cs="Arial"/>
                <w:color w:val="0070C0"/>
              </w:rPr>
              <w:t>,</w:t>
            </w:r>
            <w:r w:rsidRPr="3B80E894" w:rsidR="00707684">
              <w:rPr>
                <w:rFonts w:ascii="Arial" w:hAnsi="Arial" w:cs="Arial"/>
                <w:color w:val="0070C0"/>
              </w:rPr>
              <w:t xml:space="preserve"> Quinte Conservation</w:t>
            </w:r>
            <w:r w:rsidRPr="3B80E894" w:rsidR="3D014549">
              <w:rPr>
                <w:rFonts w:ascii="Arial" w:hAnsi="Arial" w:cs="Arial"/>
                <w:color w:val="0070C0"/>
              </w:rPr>
              <w:t xml:space="preserve"> (Ontario)</w:t>
            </w:r>
          </w:p>
        </w:tc>
      </w:tr>
      <w:tr w:rsidRPr="004D7AD2" w:rsidR="00637CAD" w:rsidTr="1589140F" w14:paraId="4C4E640C" w14:textId="77777777">
        <w:tc>
          <w:tcPr>
            <w:tcW w:w="2263" w:type="dxa"/>
            <w:tcMar/>
          </w:tcPr>
          <w:p w:rsidRPr="00024A6B" w:rsidR="00637CAD" w:rsidP="00637CAD" w:rsidRDefault="00637CAD" w14:paraId="70B218F8" w14:textId="172B6C12">
            <w:pPr>
              <w:spacing w:after="240"/>
              <w:rPr>
                <w:rFonts w:ascii="Arial" w:hAnsi="Arial" w:cs="Arial"/>
              </w:rPr>
            </w:pPr>
            <w:r w:rsidRPr="00896B49">
              <w:rPr>
                <w:rFonts w:ascii="Arial" w:hAnsi="Arial" w:cs="Arial"/>
                <w:lang w:val="en-US"/>
              </w:rPr>
              <w:t>12:4</w:t>
            </w:r>
            <w:r>
              <w:rPr>
                <w:rFonts w:ascii="Arial" w:hAnsi="Arial" w:cs="Arial"/>
                <w:lang w:val="en-US"/>
              </w:rPr>
              <w:t>5</w:t>
            </w:r>
            <w:r w:rsidRPr="00896B49">
              <w:rPr>
                <w:rFonts w:ascii="Arial" w:hAnsi="Arial" w:cs="Arial"/>
                <w:lang w:val="en-US"/>
              </w:rPr>
              <w:t xml:space="preserve"> – 12:5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87" w:type="dxa"/>
            <w:tcMar/>
          </w:tcPr>
          <w:p w:rsidRPr="00637CAD" w:rsidR="00637CAD" w:rsidP="00637CAD" w:rsidRDefault="00637CAD" w14:paraId="7B74D64E" w14:textId="1AEB705D">
            <w:pPr>
              <w:spacing w:after="120"/>
              <w:rPr>
                <w:rFonts w:ascii="Arial" w:hAnsi="Arial" w:cs="Arial"/>
              </w:rPr>
            </w:pPr>
            <w:r w:rsidRPr="00637CAD">
              <w:rPr>
                <w:rFonts w:ascii="Arial" w:hAnsi="Arial" w:cs="Arial"/>
                <w:b/>
                <w:lang w:val="en-US"/>
              </w:rPr>
              <w:t>Audience Q&amp;A #2</w:t>
            </w:r>
          </w:p>
        </w:tc>
      </w:tr>
      <w:tr w:rsidRPr="004D7AD2" w:rsidR="007A76D9" w:rsidTr="1589140F" w14:paraId="45AB4041" w14:textId="77777777">
        <w:tc>
          <w:tcPr>
            <w:tcW w:w="2263" w:type="dxa"/>
            <w:tcMar/>
          </w:tcPr>
          <w:p w:rsidRPr="00024A6B" w:rsidR="007A76D9" w:rsidP="007A76D9" w:rsidRDefault="00896B49" w14:paraId="766107FB" w14:textId="0F46867A">
            <w:pPr>
              <w:spacing w:after="240"/>
              <w:rPr>
                <w:rFonts w:ascii="Arial" w:hAnsi="Arial" w:cs="Arial"/>
              </w:rPr>
            </w:pPr>
            <w:r w:rsidRPr="00896B49">
              <w:rPr>
                <w:rFonts w:ascii="Arial" w:hAnsi="Arial" w:cs="Arial"/>
              </w:rPr>
              <w:t>12:5</w:t>
            </w:r>
            <w:r w:rsidR="00637CAD">
              <w:rPr>
                <w:rFonts w:ascii="Arial" w:hAnsi="Arial" w:cs="Arial"/>
              </w:rPr>
              <w:t>5</w:t>
            </w:r>
            <w:r w:rsidRPr="00896B49">
              <w:rPr>
                <w:rFonts w:ascii="Arial" w:hAnsi="Arial" w:cs="Arial"/>
              </w:rPr>
              <w:t xml:space="preserve"> – 1:00</w:t>
            </w:r>
          </w:p>
        </w:tc>
        <w:tc>
          <w:tcPr>
            <w:tcW w:w="7087" w:type="dxa"/>
            <w:tcMar/>
          </w:tcPr>
          <w:p w:rsidRPr="007A76D9" w:rsidR="007A76D9" w:rsidP="0A7F3082" w:rsidRDefault="00896B49" w14:paraId="2B3FB263" w14:textId="3F3D61D3">
            <w:pPr>
              <w:spacing w:after="120"/>
              <w:rPr>
                <w:rFonts w:ascii="Arial" w:hAnsi="Arial" w:cs="Arial"/>
                <w:b/>
                <w:bCs/>
                <w:color w:val="0070C0"/>
              </w:rPr>
            </w:pPr>
            <w:r w:rsidRPr="0A7F3082">
              <w:rPr>
                <w:rFonts w:ascii="Arial" w:hAnsi="Arial" w:cs="Arial"/>
                <w:b/>
                <w:bCs/>
                <w:lang w:val="en-US"/>
              </w:rPr>
              <w:t xml:space="preserve">News you can use: </w:t>
            </w:r>
            <w:r w:rsidRPr="701479C8" w:rsidR="6481ACEF">
              <w:rPr>
                <w:rFonts w:ascii="Arial" w:hAnsi="Arial" w:cs="Arial"/>
                <w:lang w:val="en-US"/>
              </w:rPr>
              <w:t xml:space="preserve">What you can do </w:t>
            </w:r>
            <w:r w:rsidRPr="0A7F3082">
              <w:rPr>
                <w:rFonts w:ascii="Arial" w:hAnsi="Arial" w:cs="Arial"/>
                <w:lang w:val="en-US"/>
              </w:rPr>
              <w:t xml:space="preserve">to </w:t>
            </w:r>
            <w:r w:rsidRPr="0A7F3082" w:rsidR="00637CAD">
              <w:rPr>
                <w:rFonts w:ascii="Arial" w:hAnsi="Arial" w:cs="Arial"/>
                <w:lang w:val="en-US"/>
              </w:rPr>
              <w:t xml:space="preserve">prevent the spread of </w:t>
            </w:r>
            <w:r w:rsidRPr="0A7F3082" w:rsidR="78A0F5BE">
              <w:rPr>
                <w:rFonts w:ascii="Arial" w:hAnsi="Arial" w:cs="Arial"/>
                <w:lang w:val="en-US"/>
              </w:rPr>
              <w:t xml:space="preserve">aquatic </w:t>
            </w:r>
            <w:r w:rsidRPr="0A7F3082" w:rsidR="00637CAD">
              <w:rPr>
                <w:rFonts w:ascii="Arial" w:hAnsi="Arial" w:cs="Arial"/>
                <w:lang w:val="en-US"/>
              </w:rPr>
              <w:t>invasive species</w:t>
            </w:r>
            <w:r w:rsidRPr="0A7F3082" w:rsidR="0032435B">
              <w:rPr>
                <w:rFonts w:ascii="Arial" w:hAnsi="Arial" w:cs="Arial"/>
                <w:lang w:val="en-US"/>
              </w:rPr>
              <w:t xml:space="preserve"> in Lake Ontario</w:t>
            </w:r>
          </w:p>
        </w:tc>
      </w:tr>
    </w:tbl>
    <w:p w:rsidRPr="00E42569" w:rsidR="001C2BE3" w:rsidP="001C2BE3" w:rsidRDefault="001C2BE3" w14:paraId="5AD3C686" w14:textId="77777777">
      <w:pPr>
        <w:rPr>
          <w:rFonts w:ascii="Arial" w:hAnsi="Arial" w:cs="Arial"/>
        </w:rPr>
      </w:pPr>
      <w:r w:rsidRPr="00E42569">
        <w:rPr>
          <w:lang w:val="en-CA"/>
        </w:rPr>
        <w:t xml:space="preserve"> </w:t>
      </w:r>
    </w:p>
    <w:p w:rsidRPr="001C2BE3" w:rsidR="00D52BA3" w:rsidP="001C2BE3" w:rsidRDefault="00D52BA3" w14:paraId="5E0F08BC" w14:textId="3E432CF8"/>
    <w:sectPr w:rsidRPr="001C2BE3" w:rsidR="00D52BA3" w:rsidSect="002731A8">
      <w:pgSz w:w="12240" w:h="15840" w:orient="portrait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1614" w:rsidP="005D1A03" w:rsidRDefault="00811614" w14:paraId="1C76A673" w14:textId="77777777">
      <w:pPr>
        <w:spacing w:after="0" w:line="240" w:lineRule="auto"/>
      </w:pPr>
      <w:r>
        <w:separator/>
      </w:r>
    </w:p>
  </w:endnote>
  <w:endnote w:type="continuationSeparator" w:id="0">
    <w:p w:rsidR="00811614" w:rsidP="005D1A03" w:rsidRDefault="00811614" w14:paraId="338288A3" w14:textId="77777777">
      <w:pPr>
        <w:spacing w:after="0" w:line="240" w:lineRule="auto"/>
      </w:pPr>
      <w:r>
        <w:continuationSeparator/>
      </w:r>
    </w:p>
  </w:endnote>
  <w:endnote w:type="continuationNotice" w:id="1">
    <w:p w:rsidR="00811614" w:rsidRDefault="00811614" w14:paraId="47FA1E6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1614" w:rsidP="005D1A03" w:rsidRDefault="00811614" w14:paraId="3169EEBA" w14:textId="77777777">
      <w:pPr>
        <w:spacing w:after="0" w:line="240" w:lineRule="auto"/>
      </w:pPr>
      <w:r>
        <w:separator/>
      </w:r>
    </w:p>
  </w:footnote>
  <w:footnote w:type="continuationSeparator" w:id="0">
    <w:p w:rsidR="00811614" w:rsidP="005D1A03" w:rsidRDefault="00811614" w14:paraId="182E3616" w14:textId="77777777">
      <w:pPr>
        <w:spacing w:after="0" w:line="240" w:lineRule="auto"/>
      </w:pPr>
      <w:r>
        <w:continuationSeparator/>
      </w:r>
    </w:p>
  </w:footnote>
  <w:footnote w:type="continuationNotice" w:id="1">
    <w:p w:rsidR="00811614" w:rsidRDefault="00811614" w14:paraId="3459317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E2B"/>
    <w:multiLevelType w:val="hybridMultilevel"/>
    <w:tmpl w:val="A4A61F2E"/>
    <w:lvl w:ilvl="0" w:tplc="FE00F4EA">
      <w:start w:val="1"/>
      <w:numFmt w:val="bullet"/>
      <w:lvlText w:val="–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621509"/>
    <w:multiLevelType w:val="hybridMultilevel"/>
    <w:tmpl w:val="998E6630"/>
    <w:lvl w:ilvl="0" w:tplc="FE00F4EA">
      <w:start w:val="1"/>
      <w:numFmt w:val="bullet"/>
      <w:lvlText w:val="–"/>
      <w:lvlJc w:val="left"/>
      <w:pPr>
        <w:ind w:left="144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ABF6129"/>
    <w:multiLevelType w:val="hybridMultilevel"/>
    <w:tmpl w:val="C5AE521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A37C9"/>
    <w:multiLevelType w:val="hybridMultilevel"/>
    <w:tmpl w:val="B55AC59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5C61E0"/>
    <w:multiLevelType w:val="hybridMultilevel"/>
    <w:tmpl w:val="3912F14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8F4786"/>
    <w:multiLevelType w:val="hybridMultilevel"/>
    <w:tmpl w:val="4CA02AC2"/>
    <w:lvl w:ilvl="0" w:tplc="FE00F4EA">
      <w:start w:val="1"/>
      <w:numFmt w:val="bullet"/>
      <w:lvlText w:val="–"/>
      <w:lvlJc w:val="left"/>
      <w:pPr>
        <w:ind w:left="144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E65469F"/>
    <w:multiLevelType w:val="hybridMultilevel"/>
    <w:tmpl w:val="C2A848F2"/>
    <w:lvl w:ilvl="0" w:tplc="EE38900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3109FA"/>
    <w:multiLevelType w:val="hybridMultilevel"/>
    <w:tmpl w:val="D88AC1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534C37"/>
    <w:multiLevelType w:val="hybridMultilevel"/>
    <w:tmpl w:val="7F0EA9D4"/>
    <w:lvl w:ilvl="0" w:tplc="10090001">
      <w:start w:val="1"/>
      <w:numFmt w:val="bullet"/>
      <w:lvlText w:val=""/>
      <w:lvlJc w:val="left"/>
      <w:pPr>
        <w:ind w:left="789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509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29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49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69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89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09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29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49" w:hanging="360"/>
      </w:pPr>
      <w:rPr>
        <w:rFonts w:hint="default" w:ascii="Wingdings" w:hAnsi="Wingdings"/>
      </w:rPr>
    </w:lvl>
  </w:abstractNum>
  <w:abstractNum w:abstractNumId="9" w15:restartNumberingAfterBreak="0">
    <w:nsid w:val="2FF872DB"/>
    <w:multiLevelType w:val="hybridMultilevel"/>
    <w:tmpl w:val="010435E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345BED"/>
    <w:multiLevelType w:val="hybridMultilevel"/>
    <w:tmpl w:val="B3BA690C"/>
    <w:lvl w:ilvl="0" w:tplc="10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1" w15:restartNumberingAfterBreak="0">
    <w:nsid w:val="36D97023"/>
    <w:multiLevelType w:val="hybridMultilevel"/>
    <w:tmpl w:val="5D08715A"/>
    <w:lvl w:ilvl="0" w:tplc="BAF27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0956"/>
    <w:multiLevelType w:val="hybridMultilevel"/>
    <w:tmpl w:val="C7ACC83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96598A"/>
    <w:multiLevelType w:val="hybridMultilevel"/>
    <w:tmpl w:val="13480E74"/>
    <w:lvl w:ilvl="0" w:tplc="2EA28934">
      <w:numFmt w:val="bullet"/>
      <w:lvlText w:val="•"/>
      <w:lvlJc w:val="left"/>
      <w:pPr>
        <w:ind w:left="1080" w:hanging="720"/>
      </w:pPr>
      <w:rPr>
        <w:rFonts w:hint="default" w:ascii="Arial" w:hAnsi="Arial" w:cs="Arial" w:eastAsiaTheme="minorHAnsi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DB0A3A"/>
    <w:multiLevelType w:val="hybridMultilevel"/>
    <w:tmpl w:val="E49A81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6E2CB0"/>
    <w:multiLevelType w:val="hybridMultilevel"/>
    <w:tmpl w:val="7EEA3F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6844164"/>
    <w:multiLevelType w:val="hybridMultilevel"/>
    <w:tmpl w:val="C108DE3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BE1175D"/>
    <w:multiLevelType w:val="hybridMultilevel"/>
    <w:tmpl w:val="E6B2EBD2"/>
    <w:lvl w:ilvl="0" w:tplc="1009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8" w15:restartNumberingAfterBreak="0">
    <w:nsid w:val="601302EC"/>
    <w:multiLevelType w:val="hybridMultilevel"/>
    <w:tmpl w:val="B1C8DE0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7D11A32"/>
    <w:multiLevelType w:val="hybridMultilevel"/>
    <w:tmpl w:val="44468E9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2916FE3"/>
    <w:multiLevelType w:val="hybridMultilevel"/>
    <w:tmpl w:val="4E6AB73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6C06BA1"/>
    <w:multiLevelType w:val="hybridMultilevel"/>
    <w:tmpl w:val="AC0252B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4D758C"/>
    <w:multiLevelType w:val="hybridMultilevel"/>
    <w:tmpl w:val="5266ADB8"/>
    <w:lvl w:ilvl="0" w:tplc="2EA28934">
      <w:numFmt w:val="bullet"/>
      <w:lvlText w:val="•"/>
      <w:lvlJc w:val="left"/>
      <w:pPr>
        <w:ind w:left="1080" w:hanging="720"/>
      </w:pPr>
      <w:rPr>
        <w:rFonts w:hint="default" w:ascii="Arial" w:hAnsi="Arial" w:cs="Arial" w:eastAsiaTheme="minorHAnsi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37470222">
    <w:abstractNumId w:val="14"/>
  </w:num>
  <w:num w:numId="2" w16cid:durableId="481166405">
    <w:abstractNumId w:val="7"/>
  </w:num>
  <w:num w:numId="3" w16cid:durableId="998459171">
    <w:abstractNumId w:val="12"/>
  </w:num>
  <w:num w:numId="4" w16cid:durableId="1482235316">
    <w:abstractNumId w:val="10"/>
  </w:num>
  <w:num w:numId="5" w16cid:durableId="44843693">
    <w:abstractNumId w:val="10"/>
  </w:num>
  <w:num w:numId="6" w16cid:durableId="611210031">
    <w:abstractNumId w:val="19"/>
  </w:num>
  <w:num w:numId="7" w16cid:durableId="1277710548">
    <w:abstractNumId w:val="13"/>
  </w:num>
  <w:num w:numId="8" w16cid:durableId="1072505630">
    <w:abstractNumId w:val="22"/>
  </w:num>
  <w:num w:numId="9" w16cid:durableId="1284530992">
    <w:abstractNumId w:val="6"/>
  </w:num>
  <w:num w:numId="10" w16cid:durableId="1229849233">
    <w:abstractNumId w:val="20"/>
  </w:num>
  <w:num w:numId="11" w16cid:durableId="1414160734">
    <w:abstractNumId w:val="3"/>
  </w:num>
  <w:num w:numId="12" w16cid:durableId="26564345">
    <w:abstractNumId w:val="18"/>
  </w:num>
  <w:num w:numId="13" w16cid:durableId="1933464789">
    <w:abstractNumId w:val="11"/>
  </w:num>
  <w:num w:numId="14" w16cid:durableId="1402824870">
    <w:abstractNumId w:val="5"/>
  </w:num>
  <w:num w:numId="15" w16cid:durableId="259531904">
    <w:abstractNumId w:val="1"/>
  </w:num>
  <w:num w:numId="16" w16cid:durableId="322398318">
    <w:abstractNumId w:val="0"/>
  </w:num>
  <w:num w:numId="17" w16cid:durableId="1568568002">
    <w:abstractNumId w:val="2"/>
  </w:num>
  <w:num w:numId="18" w16cid:durableId="1701010024">
    <w:abstractNumId w:val="4"/>
  </w:num>
  <w:num w:numId="19" w16cid:durableId="2032755818">
    <w:abstractNumId w:val="15"/>
  </w:num>
  <w:num w:numId="20" w16cid:durableId="649408425">
    <w:abstractNumId w:val="16"/>
  </w:num>
  <w:num w:numId="21" w16cid:durableId="1449472274">
    <w:abstractNumId w:val="16"/>
  </w:num>
  <w:num w:numId="22" w16cid:durableId="846673334">
    <w:abstractNumId w:val="8"/>
  </w:num>
  <w:num w:numId="23" w16cid:durableId="1161890325">
    <w:abstractNumId w:val="21"/>
  </w:num>
  <w:num w:numId="24" w16cid:durableId="1336955411">
    <w:abstractNumId w:val="17"/>
  </w:num>
  <w:num w:numId="25" w16cid:durableId="7395240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18"/>
    <w:rsid w:val="00010EBC"/>
    <w:rsid w:val="00024A6B"/>
    <w:rsid w:val="0006123E"/>
    <w:rsid w:val="00063F9B"/>
    <w:rsid w:val="00083373"/>
    <w:rsid w:val="000C00F4"/>
    <w:rsid w:val="001044FD"/>
    <w:rsid w:val="00105284"/>
    <w:rsid w:val="00125613"/>
    <w:rsid w:val="00154299"/>
    <w:rsid w:val="0016299F"/>
    <w:rsid w:val="0017517A"/>
    <w:rsid w:val="001923A2"/>
    <w:rsid w:val="00197D07"/>
    <w:rsid w:val="001C007C"/>
    <w:rsid w:val="001C2BE3"/>
    <w:rsid w:val="001D1D31"/>
    <w:rsid w:val="0022183B"/>
    <w:rsid w:val="002248A2"/>
    <w:rsid w:val="00232FC7"/>
    <w:rsid w:val="002461E6"/>
    <w:rsid w:val="00247EE1"/>
    <w:rsid w:val="00250E62"/>
    <w:rsid w:val="00256D79"/>
    <w:rsid w:val="002731A8"/>
    <w:rsid w:val="002777E8"/>
    <w:rsid w:val="00286ECF"/>
    <w:rsid w:val="00293ED1"/>
    <w:rsid w:val="002D24A4"/>
    <w:rsid w:val="00313393"/>
    <w:rsid w:val="00314BDB"/>
    <w:rsid w:val="00317094"/>
    <w:rsid w:val="0032435B"/>
    <w:rsid w:val="00344B59"/>
    <w:rsid w:val="003742F0"/>
    <w:rsid w:val="003D7E70"/>
    <w:rsid w:val="0040366A"/>
    <w:rsid w:val="004056BB"/>
    <w:rsid w:val="0043603C"/>
    <w:rsid w:val="00437DD1"/>
    <w:rsid w:val="0047143D"/>
    <w:rsid w:val="0047584A"/>
    <w:rsid w:val="004A6211"/>
    <w:rsid w:val="004B5E4C"/>
    <w:rsid w:val="004F69D5"/>
    <w:rsid w:val="00541BC3"/>
    <w:rsid w:val="00551DD5"/>
    <w:rsid w:val="005712BD"/>
    <w:rsid w:val="00575397"/>
    <w:rsid w:val="005805B1"/>
    <w:rsid w:val="0059734A"/>
    <w:rsid w:val="005D1A03"/>
    <w:rsid w:val="005F2591"/>
    <w:rsid w:val="0062327B"/>
    <w:rsid w:val="00637CAD"/>
    <w:rsid w:val="00640AF5"/>
    <w:rsid w:val="0064320F"/>
    <w:rsid w:val="00651283"/>
    <w:rsid w:val="00651F9C"/>
    <w:rsid w:val="006725F4"/>
    <w:rsid w:val="00672AFC"/>
    <w:rsid w:val="00675C91"/>
    <w:rsid w:val="00677087"/>
    <w:rsid w:val="006A4736"/>
    <w:rsid w:val="006B03D2"/>
    <w:rsid w:val="006C20FE"/>
    <w:rsid w:val="006D0A19"/>
    <w:rsid w:val="006D277C"/>
    <w:rsid w:val="007044A5"/>
    <w:rsid w:val="00707684"/>
    <w:rsid w:val="00730EFF"/>
    <w:rsid w:val="007656EC"/>
    <w:rsid w:val="00777D2B"/>
    <w:rsid w:val="00777E9B"/>
    <w:rsid w:val="007A2BD1"/>
    <w:rsid w:val="007A649D"/>
    <w:rsid w:val="007A6601"/>
    <w:rsid w:val="007A76D9"/>
    <w:rsid w:val="007D5D10"/>
    <w:rsid w:val="007E6845"/>
    <w:rsid w:val="007F13F8"/>
    <w:rsid w:val="00811614"/>
    <w:rsid w:val="00813B47"/>
    <w:rsid w:val="0081405A"/>
    <w:rsid w:val="00836463"/>
    <w:rsid w:val="008819F6"/>
    <w:rsid w:val="00896B49"/>
    <w:rsid w:val="008B66FF"/>
    <w:rsid w:val="00915DDF"/>
    <w:rsid w:val="00916D80"/>
    <w:rsid w:val="00943BE5"/>
    <w:rsid w:val="00957A93"/>
    <w:rsid w:val="009848D6"/>
    <w:rsid w:val="0099458F"/>
    <w:rsid w:val="009A250C"/>
    <w:rsid w:val="009A5731"/>
    <w:rsid w:val="00A02EED"/>
    <w:rsid w:val="00A07F73"/>
    <w:rsid w:val="00A538B9"/>
    <w:rsid w:val="00A546C9"/>
    <w:rsid w:val="00A650B2"/>
    <w:rsid w:val="00A76AEB"/>
    <w:rsid w:val="00A91716"/>
    <w:rsid w:val="00AC78CF"/>
    <w:rsid w:val="00AD2D1E"/>
    <w:rsid w:val="00AF06A2"/>
    <w:rsid w:val="00B039C6"/>
    <w:rsid w:val="00B411AC"/>
    <w:rsid w:val="00B42B58"/>
    <w:rsid w:val="00BB2271"/>
    <w:rsid w:val="00BB7AE2"/>
    <w:rsid w:val="00BC3E1E"/>
    <w:rsid w:val="00BC64B3"/>
    <w:rsid w:val="00C01E8A"/>
    <w:rsid w:val="00C0619F"/>
    <w:rsid w:val="00C121DD"/>
    <w:rsid w:val="00C15535"/>
    <w:rsid w:val="00C42CD0"/>
    <w:rsid w:val="00C8266C"/>
    <w:rsid w:val="00CB16F9"/>
    <w:rsid w:val="00D46D27"/>
    <w:rsid w:val="00D52BA3"/>
    <w:rsid w:val="00D729ED"/>
    <w:rsid w:val="00D92094"/>
    <w:rsid w:val="00DA3318"/>
    <w:rsid w:val="00DA3A78"/>
    <w:rsid w:val="00DB34A8"/>
    <w:rsid w:val="00DC2499"/>
    <w:rsid w:val="00E30652"/>
    <w:rsid w:val="00E37B79"/>
    <w:rsid w:val="00E42569"/>
    <w:rsid w:val="00E5393D"/>
    <w:rsid w:val="00E6149B"/>
    <w:rsid w:val="00E80E1B"/>
    <w:rsid w:val="00EF0A6C"/>
    <w:rsid w:val="00F21330"/>
    <w:rsid w:val="00F25BE6"/>
    <w:rsid w:val="00F34AD5"/>
    <w:rsid w:val="00F40087"/>
    <w:rsid w:val="00F4356D"/>
    <w:rsid w:val="00F54BAA"/>
    <w:rsid w:val="00F573C2"/>
    <w:rsid w:val="00F67C27"/>
    <w:rsid w:val="00F941AA"/>
    <w:rsid w:val="00F97A60"/>
    <w:rsid w:val="00FD2B67"/>
    <w:rsid w:val="029CA084"/>
    <w:rsid w:val="0607EF6F"/>
    <w:rsid w:val="06839351"/>
    <w:rsid w:val="08075CA5"/>
    <w:rsid w:val="098E720E"/>
    <w:rsid w:val="0A7F3082"/>
    <w:rsid w:val="0A985DA9"/>
    <w:rsid w:val="0CD3E481"/>
    <w:rsid w:val="0ED0387A"/>
    <w:rsid w:val="126CFB4C"/>
    <w:rsid w:val="1589140F"/>
    <w:rsid w:val="16DDA8CF"/>
    <w:rsid w:val="190D457B"/>
    <w:rsid w:val="191E4E7C"/>
    <w:rsid w:val="19E73D39"/>
    <w:rsid w:val="1CC19ED4"/>
    <w:rsid w:val="1D96A940"/>
    <w:rsid w:val="1E2B1C11"/>
    <w:rsid w:val="1E3F7911"/>
    <w:rsid w:val="1EA645A0"/>
    <w:rsid w:val="206B62B8"/>
    <w:rsid w:val="21D87695"/>
    <w:rsid w:val="252FFE4F"/>
    <w:rsid w:val="27894BB4"/>
    <w:rsid w:val="2841CF78"/>
    <w:rsid w:val="2ACC7C82"/>
    <w:rsid w:val="2BF7D44C"/>
    <w:rsid w:val="308D24D3"/>
    <w:rsid w:val="31754975"/>
    <w:rsid w:val="33C73D8E"/>
    <w:rsid w:val="370F9030"/>
    <w:rsid w:val="3B80E894"/>
    <w:rsid w:val="3C167868"/>
    <w:rsid w:val="3D014549"/>
    <w:rsid w:val="41453B33"/>
    <w:rsid w:val="41866EB5"/>
    <w:rsid w:val="46EE64A8"/>
    <w:rsid w:val="495C7277"/>
    <w:rsid w:val="4D1FCC59"/>
    <w:rsid w:val="50576D1B"/>
    <w:rsid w:val="51074465"/>
    <w:rsid w:val="51F33D7C"/>
    <w:rsid w:val="53942762"/>
    <w:rsid w:val="57709027"/>
    <w:rsid w:val="5A336D75"/>
    <w:rsid w:val="5AEF2794"/>
    <w:rsid w:val="5B762D3F"/>
    <w:rsid w:val="5CC61920"/>
    <w:rsid w:val="5E5A9817"/>
    <w:rsid w:val="5EF8315B"/>
    <w:rsid w:val="5F33B3A6"/>
    <w:rsid w:val="5FC01583"/>
    <w:rsid w:val="63031295"/>
    <w:rsid w:val="6481ACEF"/>
    <w:rsid w:val="66231419"/>
    <w:rsid w:val="6AA8E904"/>
    <w:rsid w:val="701479C8"/>
    <w:rsid w:val="70B87399"/>
    <w:rsid w:val="70D2B1A8"/>
    <w:rsid w:val="74194FB8"/>
    <w:rsid w:val="7453DAC3"/>
    <w:rsid w:val="749906B9"/>
    <w:rsid w:val="7634D71A"/>
    <w:rsid w:val="7767A556"/>
    <w:rsid w:val="78A0F5BE"/>
    <w:rsid w:val="796FE94B"/>
    <w:rsid w:val="7AB3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6D8BA"/>
  <w15:chartTrackingRefBased/>
  <w15:docId w15:val="{76688B69-B466-45F8-81C4-17B45643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A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A0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D1A03"/>
  </w:style>
  <w:style w:type="paragraph" w:styleId="Footer">
    <w:name w:val="footer"/>
    <w:basedOn w:val="Normal"/>
    <w:link w:val="FooterChar"/>
    <w:uiPriority w:val="99"/>
    <w:unhideWhenUsed/>
    <w:rsid w:val="005D1A0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D1A03"/>
  </w:style>
  <w:style w:type="paragraph" w:styleId="ListParagraph">
    <w:name w:val="List Paragraph"/>
    <w:basedOn w:val="Normal"/>
    <w:uiPriority w:val="34"/>
    <w:qFormat/>
    <w:rsid w:val="005D1A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5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6B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05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6B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05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05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5613"/>
    <w:pPr>
      <w:spacing w:after="0" w:line="240" w:lineRule="auto"/>
    </w:pPr>
    <w:rPr>
      <w:sz w:val="24"/>
      <w:szCs w:val="24"/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915DD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56EC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656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454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5770743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5887897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274773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461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903135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132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1178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3480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7319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6351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2659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jpeg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22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1297f996-e2f3-45fb-9276-d3e22a4d0c16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lcf76f155ced4ddcb4097134ff3c332f xmlns="b5a0f7b6-48bc-42a5-8dc9-ce786e1cb733">
      <Terms xmlns="http://schemas.microsoft.com/office/infopath/2007/PartnerControls"/>
    </lcf76f155ced4ddcb4097134ff3c332f>
    <Rights xmlns="4ffa91fb-a0ff-4ac5-b2db-65c790d184a4" xsi:nil="true"/>
    <Document_x0020_Creation_x0020_Date xmlns="4ffa91fb-a0ff-4ac5-b2db-65c790d184a4">2023-09-08T18:51:24+00:00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6C031D3444A40B6C3BAFF9E4DE8B9" ma:contentTypeVersion="18" ma:contentTypeDescription="Create a new document." ma:contentTypeScope="" ma:versionID="32ae4432615e6872051902b6783a545e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1297f996-e2f3-45fb-9276-d3e22a4d0c16" xmlns:ns6="b5a0f7b6-48bc-42a5-8dc9-ce786e1cb733" targetNamespace="http://schemas.microsoft.com/office/2006/metadata/properties" ma:root="true" ma:fieldsID="80453f7c334bd07f0197e30c4683891e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1297f996-e2f3-45fb-9276-d3e22a4d0c16"/>
    <xsd:import namespace="b5a0f7b6-48bc-42a5-8dc9-ce786e1cb733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Location" minOccurs="0"/>
                <xsd:element ref="ns6:MediaServiceGenerationTime" minOccurs="0"/>
                <xsd:element ref="ns6:MediaServiceEventHashCode" minOccurs="0"/>
                <xsd:element ref="ns5:SharedWithUsers" minOccurs="0"/>
                <xsd:element ref="ns5:SharedWithDetails" minOccurs="0"/>
                <xsd:element ref="ns6:lcf76f155ced4ddcb4097134ff3c332f" minOccurs="0"/>
                <xsd:element ref="ns6:MediaServiceOCR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3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8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9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10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11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15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7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8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20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22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24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c526b04d-162c-48b3-a76d-7f89b4ecc1f4}" ma:internalName="TaxCatchAllLabel" ma:readOnly="true" ma:showField="CatchAllDataLabel" ma:web="1297f996-e2f3-45fb-9276-d3e22a4d0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hidden="true" ma:list="{c526b04d-162c-48b3-a76d-7f89b4ecc1f4}" ma:internalName="TaxCatchAll" ma:showField="CatchAllData" ma:web="1297f996-e2f3-45fb-9276-d3e22a4d0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9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21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7f996-e2f3-45fb-9276-d3e22a4d0c16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0f7b6-48bc-42a5-8dc9-ce786e1cb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9f62856-1543-49d4-a736-4569d363f533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08B377-AAEE-4C50-B647-16D2DC35DC7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1297f996-e2f3-45fb-9276-d3e22a4d0c16"/>
    <ds:schemaRef ds:uri="b5a0f7b6-48bc-42a5-8dc9-ce786e1cb733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3CFB0CF5-4D69-4C07-944F-1C5641E2D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1297f996-e2f3-45fb-9276-d3e22a4d0c16"/>
    <ds:schemaRef ds:uri="b5a0f7b6-48bc-42a5-8dc9-ce786e1cb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D62CF-708C-44FB-8507-F3B336CE8D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8ECEDD-25F2-40EB-A18B-A55D6D6F6F2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FBF2872-1C13-4525-BFFC-5CC8846540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Environment Climate Change Canada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DRAFT 9/7</dc:title>
  <dc:subject/>
  <dc:creator>Kim, Carol</dc:creator>
  <keywords/>
  <dc:description/>
  <lastModifiedBy>Kim,Carol (ECCC)</lastModifiedBy>
  <revision>16</revision>
  <lastPrinted>2024-02-15T14:28:00.0000000Z</lastPrinted>
  <dcterms:created xsi:type="dcterms:W3CDTF">2023-09-15T13:28:00.0000000Z</dcterms:created>
  <dcterms:modified xsi:type="dcterms:W3CDTF">2024-05-28T14:29:17.6616622Z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0x0101008596C031D3444A40B6C3BAFF9E4DE8B9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EPA Subject">
    <vt:lpwstr/>
  </property>
  <property fmtid="{D5CDD505-2E9C-101B-9397-08002B2CF9AE}" pid="6" name="Document Type">
    <vt:lpwstr/>
  </property>
</Properties>
</file>