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6000D" w14:textId="77777777" w:rsidR="009E04B3" w:rsidRPr="0086434E" w:rsidRDefault="009E04B3" w:rsidP="008C5BEA">
      <w:pPr>
        <w:spacing w:after="0" w:line="240" w:lineRule="auto"/>
        <w:jc w:val="center"/>
        <w:rPr>
          <w:b/>
        </w:rPr>
      </w:pPr>
      <w:r w:rsidRPr="0086434E">
        <w:rPr>
          <w:b/>
        </w:rPr>
        <w:t>Great Lakes Executive Committee Meeting Summary</w:t>
      </w:r>
    </w:p>
    <w:p w14:paraId="47CCD793" w14:textId="196A3B2B" w:rsidR="009E04B3" w:rsidRPr="0086434E" w:rsidRDefault="00893BC4" w:rsidP="008C5BEA">
      <w:pPr>
        <w:spacing w:after="0" w:line="240" w:lineRule="auto"/>
        <w:jc w:val="center"/>
      </w:pPr>
      <w:r w:rsidRPr="0086434E">
        <w:t>December 4</w:t>
      </w:r>
      <w:r w:rsidR="006E07F8">
        <w:t>-5</w:t>
      </w:r>
      <w:r w:rsidR="009E04B3" w:rsidRPr="0086434E">
        <w:t>, 201</w:t>
      </w:r>
      <w:r w:rsidR="006E07F8">
        <w:t>9</w:t>
      </w:r>
    </w:p>
    <w:p w14:paraId="18770EFA" w14:textId="77777777" w:rsidR="009E04B3" w:rsidRPr="0086434E" w:rsidRDefault="009E04B3" w:rsidP="008C5BEA">
      <w:pPr>
        <w:spacing w:after="0" w:line="240" w:lineRule="auto"/>
        <w:jc w:val="center"/>
      </w:pPr>
    </w:p>
    <w:p w14:paraId="2A8647DE" w14:textId="77777777" w:rsidR="009E04B3" w:rsidRPr="0086434E" w:rsidRDefault="009E04B3" w:rsidP="008C5BEA">
      <w:pPr>
        <w:tabs>
          <w:tab w:val="left" w:pos="7140"/>
        </w:tabs>
        <w:spacing w:after="0" w:line="240" w:lineRule="auto"/>
      </w:pPr>
      <w:r w:rsidRPr="0086434E">
        <w:tab/>
      </w:r>
      <w:bookmarkStart w:id="0" w:name="_GoBack"/>
      <w:bookmarkEnd w:id="0"/>
    </w:p>
    <w:p w14:paraId="7C7FC837" w14:textId="77777777" w:rsidR="009E04B3" w:rsidRPr="0086434E" w:rsidRDefault="009E04B3" w:rsidP="008C5BEA">
      <w:pPr>
        <w:spacing w:after="0" w:line="240" w:lineRule="auto"/>
        <w:rPr>
          <w:b/>
        </w:rPr>
      </w:pPr>
      <w:r w:rsidRPr="0086434E">
        <w:rPr>
          <w:b/>
        </w:rPr>
        <w:t>WELCOME REMARKS AND BUSINESS ITEMS</w:t>
      </w:r>
    </w:p>
    <w:p w14:paraId="4D30EB81" w14:textId="6C668FD5" w:rsidR="009E04B3" w:rsidRDefault="009E04B3" w:rsidP="008C5BEA">
      <w:pPr>
        <w:spacing w:after="0" w:line="240" w:lineRule="auto"/>
        <w:rPr>
          <w:b/>
        </w:rPr>
      </w:pPr>
    </w:p>
    <w:p w14:paraId="35A8D6F1" w14:textId="49C7EAA4" w:rsidR="00CD1509" w:rsidRPr="007B35F4" w:rsidRDefault="00425B6F" w:rsidP="007B35F4">
      <w:pPr>
        <w:spacing w:after="0" w:line="240" w:lineRule="auto"/>
      </w:pPr>
      <w:r>
        <w:t>Canadian Great Lakes Executive Committee (GLEC) Co-Chair, Michael Goffin</w:t>
      </w:r>
      <w:r w:rsidR="0032258B">
        <w:t xml:space="preserve"> (Environment and Climate Change Canada, ECCC)</w:t>
      </w:r>
      <w:r>
        <w:t xml:space="preserve">, opened the meeting by </w:t>
      </w:r>
      <w:r w:rsidR="00CB74B6">
        <w:t xml:space="preserve">recognizing </w:t>
      </w:r>
      <w:r w:rsidR="00CB74B6" w:rsidRPr="00CB74B6">
        <w:t>that the meeting was being held on the</w:t>
      </w:r>
      <w:r w:rsidR="00CB74B6">
        <w:t xml:space="preserve"> </w:t>
      </w:r>
      <w:r w:rsidR="007B35F4">
        <w:t>traditional territory of many First Nations including the Haudenosaunee</w:t>
      </w:r>
      <w:r w:rsidR="00CB74B6">
        <w:t>,</w:t>
      </w:r>
      <w:r w:rsidR="007B35F4">
        <w:t xml:space="preserve"> the Huron-</w:t>
      </w:r>
      <w:proofErr w:type="spellStart"/>
      <w:r w:rsidR="007B35F4">
        <w:t>Wendat</w:t>
      </w:r>
      <w:proofErr w:type="spellEnd"/>
      <w:r w:rsidR="00CB74B6">
        <w:t xml:space="preserve">, and </w:t>
      </w:r>
      <w:r w:rsidR="007B35F4">
        <w:t>acknowledg</w:t>
      </w:r>
      <w:r w:rsidR="00CB74B6">
        <w:t>ing</w:t>
      </w:r>
      <w:r w:rsidR="007B35F4">
        <w:t xml:space="preserve"> that th</w:t>
      </w:r>
      <w:r w:rsidR="00CB74B6">
        <w:t>e</w:t>
      </w:r>
      <w:r w:rsidR="007B35F4">
        <w:t xml:space="preserve"> land is both the traditional and the Treaty Territory of the Mississauga’s of the Credit First Nation.</w:t>
      </w:r>
    </w:p>
    <w:p w14:paraId="16A0BBA5" w14:textId="77777777" w:rsidR="00CD1509" w:rsidRDefault="00CD1509" w:rsidP="008C5BEA">
      <w:pPr>
        <w:spacing w:after="0" w:line="240" w:lineRule="auto"/>
      </w:pPr>
    </w:p>
    <w:p w14:paraId="43BDFAB0" w14:textId="1C8BE1E2" w:rsidR="00606311" w:rsidRDefault="005D6052" w:rsidP="008C5BEA">
      <w:pPr>
        <w:spacing w:after="0" w:line="240" w:lineRule="auto"/>
      </w:pPr>
      <w:r w:rsidRPr="00EB7DFF">
        <w:t xml:space="preserve">Following a First Nations opening </w:t>
      </w:r>
      <w:r w:rsidR="006B43C9">
        <w:t xml:space="preserve">and welcome </w:t>
      </w:r>
      <w:r w:rsidRPr="00EB7DFF">
        <w:t xml:space="preserve">by Councillor Cathie Jamieson from the </w:t>
      </w:r>
      <w:proofErr w:type="spellStart"/>
      <w:r w:rsidRPr="00EB7DFF">
        <w:t>Mississaugas</w:t>
      </w:r>
      <w:proofErr w:type="spellEnd"/>
      <w:r w:rsidRPr="00EB7DFF">
        <w:t xml:space="preserve"> of the Credit First Nation, </w:t>
      </w:r>
      <w:r w:rsidR="009E04B3" w:rsidRPr="00EB7DFF">
        <w:t>GLEC</w:t>
      </w:r>
      <w:r w:rsidR="00197DD8" w:rsidRPr="00EB7DFF">
        <w:t xml:space="preserve"> </w:t>
      </w:r>
      <w:r w:rsidRPr="00EB7DFF">
        <w:t xml:space="preserve">Co-Chairs, Michael Goffin (Environment and Climate Change Canada) and Chris </w:t>
      </w:r>
      <w:proofErr w:type="spellStart"/>
      <w:r w:rsidRPr="00EB7DFF">
        <w:t>Korleski</w:t>
      </w:r>
      <w:proofErr w:type="spellEnd"/>
      <w:r w:rsidRPr="00EB7DFF">
        <w:t xml:space="preserve"> (United States Environmental Protection Agency</w:t>
      </w:r>
      <w:r w:rsidR="00B023CA">
        <w:t>, EPA</w:t>
      </w:r>
      <w:r w:rsidRPr="00EB7DFF">
        <w:t xml:space="preserve">) </w:t>
      </w:r>
      <w:r w:rsidR="009E04B3" w:rsidRPr="00EB7DFF">
        <w:t>welcom</w:t>
      </w:r>
      <w:r w:rsidR="00EB7DFF" w:rsidRPr="00EB7DFF">
        <w:t>ed participants</w:t>
      </w:r>
      <w:r w:rsidR="00606311">
        <w:t>.</w:t>
      </w:r>
    </w:p>
    <w:p w14:paraId="114223C6" w14:textId="77777777" w:rsidR="00606311" w:rsidRDefault="00606311" w:rsidP="008C5BEA">
      <w:pPr>
        <w:spacing w:after="0" w:line="240" w:lineRule="auto"/>
      </w:pPr>
    </w:p>
    <w:p w14:paraId="0742B40D" w14:textId="2CEF5D7E" w:rsidR="00733331" w:rsidRDefault="0032258B" w:rsidP="008C5BEA">
      <w:pPr>
        <w:spacing w:after="0" w:line="240" w:lineRule="auto"/>
      </w:pPr>
      <w:r>
        <w:t xml:space="preserve">Michael and Chris </w:t>
      </w:r>
      <w:r w:rsidR="00606311">
        <w:t xml:space="preserve">also remarked on </w:t>
      </w:r>
      <w:r w:rsidR="009F7C3B">
        <w:t xml:space="preserve">the </w:t>
      </w:r>
      <w:r w:rsidR="00603DA5">
        <w:t xml:space="preserve">number of </w:t>
      </w:r>
      <w:r w:rsidR="009F7C3B">
        <w:t xml:space="preserve">activities undertaken </w:t>
      </w:r>
      <w:r w:rsidR="00603DA5">
        <w:t>in support of the 2012 Canada-United States Great Lakes Water Quality Agreement (GLWQA) since the Committee last met in December 2018</w:t>
      </w:r>
      <w:r w:rsidR="00384F75">
        <w:t>, including:</w:t>
      </w:r>
    </w:p>
    <w:p w14:paraId="581380A3" w14:textId="77777777" w:rsidR="00733331" w:rsidRDefault="00733331" w:rsidP="008C5BEA">
      <w:pPr>
        <w:spacing w:after="0" w:line="240" w:lineRule="auto"/>
      </w:pPr>
    </w:p>
    <w:p w14:paraId="68C78190" w14:textId="4DAF0630" w:rsidR="009E04B3" w:rsidRDefault="00384F75" w:rsidP="00384F75">
      <w:pPr>
        <w:pStyle w:val="ListParagraph"/>
        <w:numPr>
          <w:ilvl w:val="0"/>
          <w:numId w:val="20"/>
        </w:numPr>
        <w:spacing w:after="0" w:line="240" w:lineRule="auto"/>
      </w:pPr>
      <w:r>
        <w:t>H</w:t>
      </w:r>
      <w:r w:rsidR="009F7C3B">
        <w:t xml:space="preserve">osting the 2019 Great Lakes Public Forum in Milwaukee, Wisconsin, </w:t>
      </w:r>
      <w:r w:rsidR="00603DA5">
        <w:t xml:space="preserve">where governments presented information from the 2019 </w:t>
      </w:r>
      <w:r w:rsidR="008475DB">
        <w:t>state of the Great Lakes</w:t>
      </w:r>
      <w:r w:rsidR="00603DA5">
        <w:t xml:space="preserve"> report</w:t>
      </w:r>
      <w:r w:rsidR="00C5265E">
        <w:t>;</w:t>
      </w:r>
      <w:r w:rsidR="008475DB">
        <w:t xml:space="preserve"> </w:t>
      </w:r>
      <w:r w:rsidR="00603DA5">
        <w:t xml:space="preserve">highlighted accomplishments documented in </w:t>
      </w:r>
      <w:r w:rsidR="00C5265E">
        <w:t xml:space="preserve">the </w:t>
      </w:r>
      <w:r w:rsidR="009F7C3B">
        <w:t>2019 Progress Report of the Parties</w:t>
      </w:r>
      <w:r w:rsidR="00C5265E">
        <w:t>; and</w:t>
      </w:r>
      <w:r w:rsidR="00603DA5">
        <w:t>,</w:t>
      </w:r>
      <w:r w:rsidR="00D815B1">
        <w:t xml:space="preserve"> </w:t>
      </w:r>
      <w:r w:rsidR="00603DA5">
        <w:t>discussed proposed</w:t>
      </w:r>
      <w:r w:rsidR="00D815B1">
        <w:t xml:space="preserve"> 2020-2022 Binational Priorities for Science and Action</w:t>
      </w:r>
      <w:r w:rsidR="009E04B3" w:rsidRPr="00EB7DFF">
        <w:t>.</w:t>
      </w:r>
    </w:p>
    <w:p w14:paraId="59262BA5" w14:textId="105DEC77" w:rsidR="00384F75" w:rsidRDefault="00384F75" w:rsidP="00384F75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Canada and Ontario negotiating a draft </w:t>
      </w:r>
      <w:r w:rsidRPr="00603DA5">
        <w:rPr>
          <w:i/>
        </w:rPr>
        <w:t xml:space="preserve">2020 Canada-Ontario Agreement of Great Lakes Water Quality and Ecosystem Health </w:t>
      </w:r>
      <w:r w:rsidR="00FA323E" w:rsidRPr="00603DA5">
        <w:rPr>
          <w:i/>
        </w:rPr>
        <w:t>(COA)</w:t>
      </w:r>
      <w:r w:rsidR="00FA323E">
        <w:t xml:space="preserve"> </w:t>
      </w:r>
      <w:r>
        <w:t xml:space="preserve">to </w:t>
      </w:r>
      <w:r w:rsidR="00FA323E">
        <w:t xml:space="preserve">replace the current </w:t>
      </w:r>
      <w:r w:rsidR="00603DA5">
        <w:t>Agreement</w:t>
      </w:r>
      <w:r w:rsidR="00FA323E">
        <w:t>. The 2020 COA details how Canada and Ontario will work together to restore and</w:t>
      </w:r>
      <w:r w:rsidR="00603DA5">
        <w:t xml:space="preserve"> protect the Great Lakes.</w:t>
      </w:r>
    </w:p>
    <w:p w14:paraId="0F53CAB2" w14:textId="74649DC4" w:rsidR="00C23575" w:rsidRPr="00EB7DFF" w:rsidRDefault="00603DA5" w:rsidP="00D059BC">
      <w:pPr>
        <w:pStyle w:val="ListParagraph"/>
        <w:numPr>
          <w:ilvl w:val="0"/>
          <w:numId w:val="20"/>
        </w:numPr>
        <w:spacing w:after="0" w:line="240" w:lineRule="auto"/>
      </w:pPr>
      <w:r>
        <w:t>The</w:t>
      </w:r>
      <w:r w:rsidR="00B56E20">
        <w:t xml:space="preserve"> release of a n</w:t>
      </w:r>
      <w:r w:rsidR="00C23575">
        <w:t xml:space="preserve">ew five-year </w:t>
      </w:r>
      <w:r>
        <w:t xml:space="preserve">U.S. Great Lakes Restoration Initiative </w:t>
      </w:r>
      <w:r w:rsidR="00C23575">
        <w:t>Action Plan</w:t>
      </w:r>
      <w:r w:rsidR="00B56E20">
        <w:t xml:space="preserve">, which </w:t>
      </w:r>
      <w:r w:rsidR="00CB50F0">
        <w:t xml:space="preserve">documents actions in </w:t>
      </w:r>
      <w:r w:rsidR="00B56E20">
        <w:t>support</w:t>
      </w:r>
      <w:r w:rsidR="00CB50F0">
        <w:t xml:space="preserve"> of the</w:t>
      </w:r>
      <w:r w:rsidR="00B56E20">
        <w:t xml:space="preserve"> implementation of the GLWQA</w:t>
      </w:r>
      <w:r w:rsidR="00CB50F0">
        <w:t>.</w:t>
      </w:r>
    </w:p>
    <w:p w14:paraId="48C25903" w14:textId="26B3876B" w:rsidR="009E04B3" w:rsidRPr="00603DA5" w:rsidRDefault="009E04B3" w:rsidP="008C5BEA">
      <w:pPr>
        <w:spacing w:after="0" w:line="240" w:lineRule="auto"/>
        <w:rPr>
          <w:strike/>
          <w:color w:val="FF0000"/>
          <w:lang w:val="en-US"/>
        </w:rPr>
      </w:pPr>
    </w:p>
    <w:p w14:paraId="3CBF76E0" w14:textId="30EC0E9A" w:rsidR="00EA5D2C" w:rsidRDefault="005D6052" w:rsidP="008C5BEA">
      <w:pPr>
        <w:spacing w:after="0" w:line="240" w:lineRule="auto"/>
      </w:pPr>
      <w:r w:rsidRPr="006C617F">
        <w:t>I</w:t>
      </w:r>
      <w:r w:rsidR="00EA5D2C" w:rsidRPr="006C617F">
        <w:t>t was noted that the action item</w:t>
      </w:r>
      <w:r w:rsidR="0036386D" w:rsidRPr="006C617F">
        <w:t xml:space="preserve"> remaining </w:t>
      </w:r>
      <w:r w:rsidR="00EA5D2C" w:rsidRPr="006C617F">
        <w:t xml:space="preserve">from the </w:t>
      </w:r>
      <w:r w:rsidR="0036386D" w:rsidRPr="006C617F">
        <w:t>December</w:t>
      </w:r>
      <w:r w:rsidR="00EA5D2C" w:rsidRPr="006C617F">
        <w:t xml:space="preserve"> 2018 GLEC meeting </w:t>
      </w:r>
      <w:r w:rsidR="0036386D" w:rsidRPr="006C617F">
        <w:t xml:space="preserve">related to the Chemicals of Mutual Concern </w:t>
      </w:r>
      <w:r w:rsidR="006C617F" w:rsidRPr="006C617F">
        <w:t xml:space="preserve">Annex will be discussed during the Annex sessions and that </w:t>
      </w:r>
      <w:r w:rsidR="00DF2DEB">
        <w:t xml:space="preserve">all of </w:t>
      </w:r>
      <w:r w:rsidR="006C617F" w:rsidRPr="006C617F">
        <w:t xml:space="preserve">the other actions items </w:t>
      </w:r>
      <w:r w:rsidR="00DF2DEB">
        <w:t xml:space="preserve">from the last GLEC </w:t>
      </w:r>
      <w:r w:rsidR="006C617F" w:rsidRPr="006C617F">
        <w:t xml:space="preserve">were </w:t>
      </w:r>
      <w:r w:rsidR="00EA5D2C" w:rsidRPr="006C617F">
        <w:t>completed.</w:t>
      </w:r>
    </w:p>
    <w:p w14:paraId="2C91BC87" w14:textId="32582416" w:rsidR="00DF2DEB" w:rsidRDefault="00DF2DEB" w:rsidP="008C5BEA">
      <w:pPr>
        <w:spacing w:after="0" w:line="240" w:lineRule="auto"/>
      </w:pPr>
    </w:p>
    <w:p w14:paraId="7A6D40DF" w14:textId="03C377BD" w:rsidR="00DF2DEB" w:rsidRPr="006C617F" w:rsidRDefault="00F714E0" w:rsidP="008C5BEA">
      <w:pPr>
        <w:spacing w:after="0" w:line="240" w:lineRule="auto"/>
        <w:rPr>
          <w:strike/>
        </w:rPr>
      </w:pPr>
      <w:r>
        <w:t>It was also noted that g</w:t>
      </w:r>
      <w:r w:rsidR="00AD3AF6">
        <w:t xml:space="preserve">iven </w:t>
      </w:r>
      <w:r>
        <w:t xml:space="preserve">the start of </w:t>
      </w:r>
      <w:r w:rsidR="00AD3AF6">
        <w:t>a new GLWQA management cycle, t</w:t>
      </w:r>
      <w:r w:rsidR="007C32FB">
        <w:t xml:space="preserve">he focus of the December 2019 GLEC </w:t>
      </w:r>
      <w:r w:rsidR="00AD3AF6">
        <w:t xml:space="preserve">meeting </w:t>
      </w:r>
      <w:r w:rsidR="007C32FB">
        <w:t xml:space="preserve">was </w:t>
      </w:r>
      <w:r w:rsidR="00DF2DEB">
        <w:t xml:space="preserve">to </w:t>
      </w:r>
      <w:r w:rsidR="00AD3AF6">
        <w:t xml:space="preserve">discuss and </w:t>
      </w:r>
      <w:r w:rsidR="00DF2DEB">
        <w:t>finaliz</w:t>
      </w:r>
      <w:r w:rsidR="00AD3AF6">
        <w:t xml:space="preserve">e </w:t>
      </w:r>
      <w:r w:rsidR="00DF2DEB">
        <w:t xml:space="preserve">the </w:t>
      </w:r>
      <w:r w:rsidR="00DC5669">
        <w:t>b</w:t>
      </w:r>
      <w:r w:rsidR="00DF2DEB">
        <w:t>in</w:t>
      </w:r>
      <w:r w:rsidR="00AD3AF6">
        <w:t>a</w:t>
      </w:r>
      <w:r w:rsidR="00DF2DEB">
        <w:t>t</w:t>
      </w:r>
      <w:r w:rsidR="00AD3AF6">
        <w:t>ion</w:t>
      </w:r>
      <w:r w:rsidR="00DF2DEB">
        <w:t xml:space="preserve">al </w:t>
      </w:r>
      <w:r w:rsidR="00DC5669">
        <w:t>p</w:t>
      </w:r>
      <w:r w:rsidR="00DF2DEB">
        <w:t>rioriti</w:t>
      </w:r>
      <w:r w:rsidR="00AD3AF6">
        <w:t>e</w:t>
      </w:r>
      <w:r w:rsidR="00DF2DEB">
        <w:t xml:space="preserve">s </w:t>
      </w:r>
      <w:r w:rsidR="00DC5669">
        <w:t>to guide the s</w:t>
      </w:r>
      <w:r w:rsidR="00DF2DEB">
        <w:t xml:space="preserve">cience and </w:t>
      </w:r>
      <w:r w:rsidR="00DC5669">
        <w:t>a</w:t>
      </w:r>
      <w:r w:rsidR="00DF2DEB">
        <w:t>ction</w:t>
      </w:r>
      <w:r w:rsidR="00DC5669">
        <w:t>s over the next three years</w:t>
      </w:r>
      <w:r w:rsidR="00DF2DEB">
        <w:t>.</w:t>
      </w:r>
    </w:p>
    <w:p w14:paraId="7E13C1A3" w14:textId="77777777" w:rsidR="005E7FAC" w:rsidRDefault="005E7FAC" w:rsidP="008C5BEA">
      <w:pPr>
        <w:spacing w:after="0" w:line="240" w:lineRule="auto"/>
      </w:pPr>
    </w:p>
    <w:p w14:paraId="33FA20E0" w14:textId="6DC92627" w:rsidR="009E04B3" w:rsidRPr="00EB7DFF" w:rsidRDefault="009E04B3" w:rsidP="008C5BEA">
      <w:pPr>
        <w:spacing w:after="0" w:line="240" w:lineRule="auto"/>
      </w:pPr>
      <w:r w:rsidRPr="00EB7DFF">
        <w:t>A list of meeting attendees can be found in Appendix A.</w:t>
      </w:r>
    </w:p>
    <w:p w14:paraId="35D765AC" w14:textId="7B5936BE" w:rsidR="009E04B3" w:rsidRPr="00627045" w:rsidRDefault="009E04B3" w:rsidP="008C5BEA">
      <w:pPr>
        <w:spacing w:after="0" w:line="240" w:lineRule="auto"/>
        <w:rPr>
          <w:color w:val="FF0000"/>
        </w:rPr>
      </w:pPr>
    </w:p>
    <w:p w14:paraId="1932B50D" w14:textId="77777777" w:rsidR="006368BD" w:rsidRPr="00CD1509" w:rsidRDefault="006368BD" w:rsidP="008C5BEA">
      <w:pPr>
        <w:spacing w:after="0" w:line="240" w:lineRule="auto"/>
        <w:rPr>
          <w:color w:val="FF0000"/>
        </w:rPr>
      </w:pPr>
    </w:p>
    <w:p w14:paraId="0E8C27A5" w14:textId="77777777" w:rsidR="00627045" w:rsidRDefault="00627045">
      <w:pPr>
        <w:rPr>
          <w:b/>
        </w:rPr>
      </w:pPr>
      <w:r>
        <w:rPr>
          <w:b/>
        </w:rPr>
        <w:br w:type="page"/>
      </w:r>
    </w:p>
    <w:p w14:paraId="40843AE5" w14:textId="101EF43B" w:rsidR="009E04B3" w:rsidRPr="00876154" w:rsidRDefault="00F041A4" w:rsidP="008C5BEA">
      <w:pPr>
        <w:spacing w:after="0" w:line="240" w:lineRule="auto"/>
        <w:rPr>
          <w:b/>
        </w:rPr>
      </w:pPr>
      <w:r w:rsidRPr="00876154">
        <w:rPr>
          <w:b/>
        </w:rPr>
        <w:lastRenderedPageBreak/>
        <w:t>GLEC SECRETARIAT BUSINESS ITEMS –</w:t>
      </w:r>
      <w:r w:rsidR="005323E7">
        <w:rPr>
          <w:b/>
        </w:rPr>
        <w:t xml:space="preserve"> GLEC </w:t>
      </w:r>
      <w:r w:rsidRPr="00876154">
        <w:rPr>
          <w:b/>
        </w:rPr>
        <w:t>Membership</w:t>
      </w:r>
      <w:r w:rsidR="0087620A">
        <w:rPr>
          <w:b/>
        </w:rPr>
        <w:t>,</w:t>
      </w:r>
      <w:r w:rsidRPr="00876154">
        <w:rPr>
          <w:b/>
        </w:rPr>
        <w:t xml:space="preserve"> </w:t>
      </w:r>
      <w:r w:rsidR="005323E7" w:rsidRPr="00876154">
        <w:rPr>
          <w:b/>
        </w:rPr>
        <w:t>Notification Clause 6 (c)</w:t>
      </w:r>
      <w:r w:rsidR="0087620A">
        <w:rPr>
          <w:b/>
        </w:rPr>
        <w:t>,</w:t>
      </w:r>
      <w:r w:rsidR="005323E7" w:rsidRPr="00876154">
        <w:rPr>
          <w:b/>
        </w:rPr>
        <w:t xml:space="preserve"> </w:t>
      </w:r>
      <w:r w:rsidRPr="00876154">
        <w:rPr>
          <w:b/>
        </w:rPr>
        <w:t>binational.net</w:t>
      </w:r>
      <w:r w:rsidR="009F06B5" w:rsidRPr="00876154">
        <w:rPr>
          <w:b/>
        </w:rPr>
        <w:t xml:space="preserve"> </w:t>
      </w:r>
    </w:p>
    <w:p w14:paraId="2BD42A7D" w14:textId="77777777" w:rsidR="009E04B3" w:rsidRPr="00876154" w:rsidRDefault="009E04B3" w:rsidP="008C5BEA">
      <w:pPr>
        <w:spacing w:after="0" w:line="240" w:lineRule="auto"/>
      </w:pPr>
    </w:p>
    <w:p w14:paraId="349189EE" w14:textId="68FD71E0" w:rsidR="00876154" w:rsidRDefault="00876154" w:rsidP="00876154">
      <w:pPr>
        <w:widowControl w:val="0"/>
        <w:spacing w:after="0" w:line="240" w:lineRule="auto"/>
      </w:pPr>
      <w:r w:rsidRPr="00876154">
        <w:t xml:space="preserve">GLEC Secretariat, </w:t>
      </w:r>
      <w:r w:rsidR="000471CB" w:rsidRPr="00876154">
        <w:t>James Schardt (</w:t>
      </w:r>
      <w:r w:rsidR="004C7CEF">
        <w:t>EPA</w:t>
      </w:r>
      <w:r w:rsidR="000471CB" w:rsidRPr="00876154">
        <w:t xml:space="preserve">) </w:t>
      </w:r>
      <w:r w:rsidRPr="00876154">
        <w:t xml:space="preserve">and </w:t>
      </w:r>
      <w:r w:rsidR="006118C3" w:rsidRPr="00876154">
        <w:t>Carla Torchia (</w:t>
      </w:r>
      <w:r w:rsidR="004C7CEF">
        <w:t>ECCC</w:t>
      </w:r>
      <w:r w:rsidR="006118C3" w:rsidRPr="00876154">
        <w:t xml:space="preserve">) discussed the </w:t>
      </w:r>
      <w:r w:rsidR="005323E7">
        <w:t>GLEC membership</w:t>
      </w:r>
      <w:r w:rsidR="0087620A">
        <w:t>, Notification clause 6 (c), and binational.net.</w:t>
      </w:r>
      <w:r w:rsidR="004B5379">
        <w:t xml:space="preserve"> </w:t>
      </w:r>
    </w:p>
    <w:p w14:paraId="1757E2D9" w14:textId="454573A3" w:rsidR="0087620A" w:rsidRDefault="0087620A" w:rsidP="00876154">
      <w:pPr>
        <w:widowControl w:val="0"/>
        <w:spacing w:after="0" w:line="240" w:lineRule="auto"/>
      </w:pPr>
    </w:p>
    <w:p w14:paraId="1472157A" w14:textId="7C7DFE59" w:rsidR="0087620A" w:rsidRDefault="00AA4ABC" w:rsidP="00876154">
      <w:pPr>
        <w:widowControl w:val="0"/>
        <w:spacing w:after="0" w:line="240" w:lineRule="auto"/>
      </w:pPr>
      <w:r>
        <w:t xml:space="preserve">Participants were reminded </w:t>
      </w:r>
      <w:r w:rsidR="00603DA5">
        <w:t xml:space="preserve">that the involvement and active participation of many </w:t>
      </w:r>
      <w:r w:rsidR="007F0C23">
        <w:t>jurisdictions</w:t>
      </w:r>
      <w:r w:rsidR="00603DA5">
        <w:t xml:space="preserve"> and partners is a critical to the </w:t>
      </w:r>
      <w:r w:rsidR="007F0C23">
        <w:t>achievement of the shared objectives of the GLWQA.  Currently, over 80 organizations are represented at GLEC – representing federal, provincial, state, Tribal, First Nation, Métis, local government and watershed management agencies. Membership lists will soon be shared with GLEC for review and consideration.</w:t>
      </w:r>
    </w:p>
    <w:p w14:paraId="64B444D8" w14:textId="77777777" w:rsidR="00000F47" w:rsidRDefault="00000F47" w:rsidP="00876154">
      <w:pPr>
        <w:widowControl w:val="0"/>
        <w:spacing w:after="0" w:line="240" w:lineRule="auto"/>
      </w:pPr>
    </w:p>
    <w:p w14:paraId="77683E0B" w14:textId="2BBDAB84" w:rsidR="0017272E" w:rsidRDefault="00A73DC3" w:rsidP="00876154">
      <w:pPr>
        <w:widowControl w:val="0"/>
        <w:spacing w:after="0" w:line="240" w:lineRule="auto"/>
      </w:pPr>
      <w:r>
        <w:t>An overview of the GLWQA</w:t>
      </w:r>
      <w:r w:rsidR="00000F47">
        <w:t xml:space="preserve"> Article 6 (c) Notification clause</w:t>
      </w:r>
      <w:r>
        <w:t xml:space="preserve"> was also highlighted. Under this clause</w:t>
      </w:r>
      <w:r w:rsidR="00000F47">
        <w:t xml:space="preserve">, one Party </w:t>
      </w:r>
      <w:r w:rsidR="000304EA">
        <w:t xml:space="preserve">shall </w:t>
      </w:r>
      <w:r w:rsidR="00000F47">
        <w:t>notif</w:t>
      </w:r>
      <w:r>
        <w:t>y</w:t>
      </w:r>
      <w:r w:rsidR="00000F47">
        <w:t xml:space="preserve"> the</w:t>
      </w:r>
      <w:r w:rsidR="007D4DF2">
        <w:t xml:space="preserve"> other</w:t>
      </w:r>
      <w:r w:rsidR="00000F47">
        <w:t xml:space="preserve"> of planned activities that could lead to </w:t>
      </w:r>
      <w:r w:rsidR="007D4DF2">
        <w:t>a</w:t>
      </w:r>
      <w:r w:rsidR="00000F47">
        <w:t xml:space="preserve"> pollution incident or could have cumulative impacts on the Waters of the Great Lakes</w:t>
      </w:r>
      <w:r w:rsidR="00401A16">
        <w:t xml:space="preserve">. GLEC was reminded to keep in consideration this notification clause as planned activities arise that may be </w:t>
      </w:r>
      <w:r w:rsidR="00EB4042">
        <w:t xml:space="preserve">relevant for </w:t>
      </w:r>
      <w:r w:rsidR="00401A16">
        <w:t>notifying the other country.</w:t>
      </w:r>
    </w:p>
    <w:p w14:paraId="4D5AC113" w14:textId="79ECFF27" w:rsidR="0017272E" w:rsidRDefault="0017272E" w:rsidP="00876154">
      <w:pPr>
        <w:widowControl w:val="0"/>
        <w:spacing w:after="0" w:line="240" w:lineRule="auto"/>
      </w:pPr>
    </w:p>
    <w:p w14:paraId="1405760E" w14:textId="62A1E8B2" w:rsidR="007D4DF2" w:rsidRDefault="007D4DF2" w:rsidP="00876154">
      <w:pPr>
        <w:widowControl w:val="0"/>
        <w:spacing w:after="0" w:line="240" w:lineRule="auto"/>
      </w:pPr>
      <w:r>
        <w:t xml:space="preserve">Lastly, </w:t>
      </w:r>
      <w:r w:rsidR="007F34B7">
        <w:t xml:space="preserve">it was noted that </w:t>
      </w:r>
      <w:r>
        <w:t xml:space="preserve">the Secretariat </w:t>
      </w:r>
      <w:r w:rsidR="007F34B7">
        <w:t>would be</w:t>
      </w:r>
      <w:r w:rsidR="00BB767E">
        <w:t xml:space="preserve"> examining ways to enhance </w:t>
      </w:r>
      <w:r w:rsidR="007F34B7">
        <w:t xml:space="preserve">binational.net, </w:t>
      </w:r>
      <w:r w:rsidR="00BB767E">
        <w:t xml:space="preserve">such as making documents and reports more easily discoverable and </w:t>
      </w:r>
      <w:r w:rsidR="00A63B60">
        <w:t>ensuring that the site is compatible with mobile devices.</w:t>
      </w:r>
    </w:p>
    <w:p w14:paraId="66695ACF" w14:textId="695D8B5D" w:rsidR="006368BD" w:rsidRPr="005B6C27" w:rsidRDefault="006368BD" w:rsidP="008C5BEA">
      <w:pPr>
        <w:spacing w:after="0" w:line="240" w:lineRule="auto"/>
      </w:pPr>
    </w:p>
    <w:p w14:paraId="44B8525D" w14:textId="12743E6E" w:rsidR="005B6C27" w:rsidRDefault="005B6C27" w:rsidP="008C5BEA">
      <w:pPr>
        <w:spacing w:after="0" w:line="240" w:lineRule="auto"/>
      </w:pPr>
    </w:p>
    <w:p w14:paraId="108BC447" w14:textId="63B108BF" w:rsidR="0067645A" w:rsidRPr="0067645A" w:rsidRDefault="0067645A" w:rsidP="008C5BEA">
      <w:pPr>
        <w:spacing w:after="0" w:line="240" w:lineRule="auto"/>
        <w:rPr>
          <w:b/>
        </w:rPr>
      </w:pPr>
      <w:r w:rsidRPr="0067645A">
        <w:rPr>
          <w:b/>
        </w:rPr>
        <w:t xml:space="preserve">AREAS OF CONCERN </w:t>
      </w:r>
      <w:r>
        <w:rPr>
          <w:b/>
        </w:rPr>
        <w:t>(</w:t>
      </w:r>
      <w:r w:rsidRPr="0067645A">
        <w:rPr>
          <w:b/>
        </w:rPr>
        <w:t>ANNEX 1</w:t>
      </w:r>
      <w:r>
        <w:rPr>
          <w:b/>
        </w:rPr>
        <w:t>)</w:t>
      </w:r>
      <w:r w:rsidR="00A63B60">
        <w:rPr>
          <w:b/>
        </w:rPr>
        <w:t xml:space="preserve"> </w:t>
      </w:r>
    </w:p>
    <w:p w14:paraId="3B48DC62" w14:textId="71034EF7" w:rsidR="005B6C27" w:rsidRDefault="005B6C27" w:rsidP="008C5BEA">
      <w:pPr>
        <w:spacing w:after="0" w:line="240" w:lineRule="auto"/>
      </w:pPr>
    </w:p>
    <w:p w14:paraId="3D4E626F" w14:textId="2669A37F" w:rsidR="002B6330" w:rsidRDefault="0067645A" w:rsidP="008C5BEA">
      <w:pPr>
        <w:spacing w:after="0" w:line="240" w:lineRule="auto"/>
      </w:pPr>
      <w:r>
        <w:t xml:space="preserve">Areas of Concern </w:t>
      </w:r>
      <w:r w:rsidR="002B6330">
        <w:t xml:space="preserve">(AOC) </w:t>
      </w:r>
      <w:r>
        <w:t>Annex Co-Lead</w:t>
      </w:r>
      <w:r w:rsidR="0024085B">
        <w:t>s</w:t>
      </w:r>
      <w:r>
        <w:t xml:space="preserve">, Kate </w:t>
      </w:r>
      <w:r w:rsidR="00276BAC">
        <w:t>Taillon</w:t>
      </w:r>
      <w:r>
        <w:t xml:space="preserve"> (ECCC)</w:t>
      </w:r>
      <w:r w:rsidR="0024085B">
        <w:t xml:space="preserve"> and Marc Tuchman (EPA), o</w:t>
      </w:r>
      <w:r w:rsidR="002B6330">
        <w:t xml:space="preserve">utlined domestic programs to support remediation of AOCs (including the </w:t>
      </w:r>
      <w:hyperlink r:id="rId11" w:history="1">
        <w:r w:rsidR="00A37222" w:rsidRPr="00FD6E5E">
          <w:rPr>
            <w:rStyle w:val="Hyperlink"/>
          </w:rPr>
          <w:t>Canada-Ontario Agreement on Great Lakes Water Quality and Ecosystem Health</w:t>
        </w:r>
      </w:hyperlink>
      <w:r w:rsidR="00A37222">
        <w:t xml:space="preserve">, </w:t>
      </w:r>
      <w:hyperlink r:id="rId12" w:history="1">
        <w:r w:rsidR="00A37222" w:rsidRPr="00FD6E5E">
          <w:rPr>
            <w:rStyle w:val="Hyperlink"/>
          </w:rPr>
          <w:t>Canada’s Great Lakes Protection Initiative</w:t>
        </w:r>
      </w:hyperlink>
      <w:r w:rsidR="00A37222">
        <w:t xml:space="preserve">, </w:t>
      </w:r>
      <w:r w:rsidR="00AA0E75">
        <w:t xml:space="preserve">and </w:t>
      </w:r>
      <w:r w:rsidR="00FD6E5E">
        <w:t xml:space="preserve">the </w:t>
      </w:r>
      <w:hyperlink r:id="rId13" w:history="1">
        <w:r w:rsidR="00FD6E5E" w:rsidRPr="00FD6E5E">
          <w:rPr>
            <w:rStyle w:val="Hyperlink"/>
          </w:rPr>
          <w:t>U.S.’ Great Lakes Restoration Initiative</w:t>
        </w:r>
      </w:hyperlink>
      <w:r w:rsidR="00FD6E5E">
        <w:t>)</w:t>
      </w:r>
      <w:r w:rsidR="00AA0E75">
        <w:t xml:space="preserve">. </w:t>
      </w:r>
      <w:r w:rsidR="007A4605">
        <w:t xml:space="preserve">The </w:t>
      </w:r>
      <w:r w:rsidR="00AA0E75">
        <w:t xml:space="preserve">Co-Leads also provided </w:t>
      </w:r>
      <w:r w:rsidR="00285A0B">
        <w:t>e</w:t>
      </w:r>
      <w:r w:rsidR="00AD2CB7">
        <w:t xml:space="preserve">xamples of efforts to </w:t>
      </w:r>
      <w:r w:rsidR="00285A0B">
        <w:t>i</w:t>
      </w:r>
      <w:r w:rsidR="00285A0B" w:rsidRPr="00285A0B">
        <w:t>mplement remedial actions to remove Beneficial Use Impairments and delist Areas of Concern</w:t>
      </w:r>
      <w:r w:rsidR="00285A0B">
        <w:t xml:space="preserve"> </w:t>
      </w:r>
      <w:r w:rsidR="00AD2CB7">
        <w:t xml:space="preserve">in Canada </w:t>
      </w:r>
      <w:r w:rsidR="00B87468">
        <w:t xml:space="preserve">(e.g., </w:t>
      </w:r>
      <w:r w:rsidR="00B87468" w:rsidRPr="00B87468">
        <w:t>Niagara River coastal wetlands project</w:t>
      </w:r>
      <w:r w:rsidR="00B87468">
        <w:t xml:space="preserve"> t</w:t>
      </w:r>
      <w:r w:rsidR="00B87468" w:rsidRPr="00B87468">
        <w:t>o increase coastal wetland habitat</w:t>
      </w:r>
      <w:r w:rsidR="00B87468">
        <w:t xml:space="preserve">; </w:t>
      </w:r>
      <w:r w:rsidR="00B87468" w:rsidRPr="00B87468">
        <w:t xml:space="preserve">Bush Marsh restoration project </w:t>
      </w:r>
      <w:r w:rsidR="00F76BD3">
        <w:t xml:space="preserve">to </w:t>
      </w:r>
      <w:r w:rsidR="00B87468" w:rsidRPr="00B87468">
        <w:t>restore and enhance th</w:t>
      </w:r>
      <w:r w:rsidR="00F76BD3">
        <w:t>e</w:t>
      </w:r>
      <w:r w:rsidR="00B87468" w:rsidRPr="00B87468">
        <w:t xml:space="preserve"> marsh's ecological function</w:t>
      </w:r>
      <w:r w:rsidR="00B87468">
        <w:t xml:space="preserve">) </w:t>
      </w:r>
      <w:r w:rsidR="00AD2CB7">
        <w:t>and the United States</w:t>
      </w:r>
      <w:r w:rsidR="00F76BD3">
        <w:t xml:space="preserve"> (e.g., </w:t>
      </w:r>
      <w:r w:rsidR="00DE63FE">
        <w:t>h</w:t>
      </w:r>
      <w:r w:rsidR="00DE63FE" w:rsidRPr="00DE63FE">
        <w:t xml:space="preserve">istorical polychlorinated biphenyl </w:t>
      </w:r>
      <w:r w:rsidR="00DE63FE">
        <w:t xml:space="preserve">clean-up in </w:t>
      </w:r>
      <w:r w:rsidR="00DE63FE" w:rsidRPr="00DE63FE">
        <w:t>Manistique River &amp; Harbor AOC</w:t>
      </w:r>
      <w:r w:rsidR="00F76BD3">
        <w:t>)</w:t>
      </w:r>
      <w:r w:rsidR="00AA0E75">
        <w:t xml:space="preserve">. Finally, the </w:t>
      </w:r>
      <w:r w:rsidR="003D3D13">
        <w:t xml:space="preserve">annex’s </w:t>
      </w:r>
      <w:r w:rsidR="0024085B">
        <w:t xml:space="preserve">draft </w:t>
      </w:r>
      <w:r w:rsidR="0024085B" w:rsidRPr="0024085B">
        <w:t>2020-2022 Binational Priorities for Science and Action</w:t>
      </w:r>
      <w:r w:rsidR="00AA0E75">
        <w:t xml:space="preserve"> were presented for GLEC’s consideration</w:t>
      </w:r>
      <w:r w:rsidR="003D3D13">
        <w:t>.</w:t>
      </w:r>
    </w:p>
    <w:p w14:paraId="41E4CAA3" w14:textId="32B97357" w:rsidR="00261E12" w:rsidRDefault="00261E12" w:rsidP="008C5BEA">
      <w:pPr>
        <w:spacing w:after="0" w:line="240" w:lineRule="auto"/>
      </w:pPr>
    </w:p>
    <w:p w14:paraId="02588D0B" w14:textId="44E19570" w:rsidR="00C52AE0" w:rsidRDefault="00C52AE0" w:rsidP="008C5BEA">
      <w:pPr>
        <w:spacing w:after="0" w:line="240" w:lineRule="auto"/>
      </w:pPr>
    </w:p>
    <w:p w14:paraId="1D2EB897" w14:textId="684DCCA1" w:rsidR="00115652" w:rsidRPr="00115652" w:rsidRDefault="00115652" w:rsidP="008C5BEA">
      <w:pPr>
        <w:spacing w:after="0" w:line="240" w:lineRule="auto"/>
        <w:rPr>
          <w:b/>
        </w:rPr>
      </w:pPr>
      <w:r w:rsidRPr="00115652">
        <w:rPr>
          <w:b/>
        </w:rPr>
        <w:t>LAKEWIDE MANAGEMENT (ANNEX 2)</w:t>
      </w:r>
      <w:r>
        <w:rPr>
          <w:b/>
        </w:rPr>
        <w:t xml:space="preserve"> </w:t>
      </w:r>
    </w:p>
    <w:p w14:paraId="52D6B317" w14:textId="47D806D7" w:rsidR="00115652" w:rsidRDefault="00115652" w:rsidP="008C5BEA">
      <w:pPr>
        <w:spacing w:after="0" w:line="240" w:lineRule="auto"/>
      </w:pPr>
    </w:p>
    <w:p w14:paraId="631ED60A" w14:textId="70F99443" w:rsidR="002A27D0" w:rsidRPr="003D740D" w:rsidRDefault="00404E29" w:rsidP="002A27D0">
      <w:pPr>
        <w:spacing w:after="0" w:line="240" w:lineRule="auto"/>
      </w:pPr>
      <w:r>
        <w:t>James Schardt (EPA)</w:t>
      </w:r>
      <w:r w:rsidR="008F3953">
        <w:t>,</w:t>
      </w:r>
      <w:r w:rsidR="008F3953" w:rsidRPr="008F3953">
        <w:t xml:space="preserve"> </w:t>
      </w:r>
      <w:r w:rsidR="008F3953" w:rsidRPr="009E4041">
        <w:t xml:space="preserve">on behalf of his </w:t>
      </w:r>
      <w:r w:rsidR="008F3953">
        <w:t>Canadian</w:t>
      </w:r>
      <w:r w:rsidR="008F3953" w:rsidRPr="009E4041">
        <w:t xml:space="preserve"> </w:t>
      </w:r>
      <w:r w:rsidR="008F3953">
        <w:t>counterpart, Sean Backus (ECCC),</w:t>
      </w:r>
      <w:r>
        <w:t xml:space="preserve"> provided an </w:t>
      </w:r>
      <w:r w:rsidR="00EE0F67">
        <w:t xml:space="preserve">overview of </w:t>
      </w:r>
      <w:r w:rsidR="0072026F">
        <w:t xml:space="preserve">the work undertaken through the </w:t>
      </w:r>
      <w:proofErr w:type="spellStart"/>
      <w:r w:rsidR="00EE0F67">
        <w:t>Lakwide</w:t>
      </w:r>
      <w:proofErr w:type="spellEnd"/>
      <w:r w:rsidR="00EE0F67">
        <w:t xml:space="preserve"> Management Annex</w:t>
      </w:r>
      <w:r w:rsidR="008F3953">
        <w:t xml:space="preserve">. This included discussing </w:t>
      </w:r>
      <w:r w:rsidR="00FC04FC">
        <w:t>t</w:t>
      </w:r>
      <w:r w:rsidR="00881DEB">
        <w:t xml:space="preserve">he </w:t>
      </w:r>
      <w:r w:rsidR="005E715F" w:rsidRPr="005E715F">
        <w:t xml:space="preserve">ecosystem-based management strategy for protecting and restoring the water quality of </w:t>
      </w:r>
      <w:r w:rsidR="00067E5F">
        <w:t xml:space="preserve">each </w:t>
      </w:r>
      <w:r w:rsidR="005E715F" w:rsidRPr="005E715F">
        <w:t>lake</w:t>
      </w:r>
      <w:r w:rsidR="00067E5F">
        <w:t xml:space="preserve"> guided by five-year strategic </w:t>
      </w:r>
      <w:proofErr w:type="spellStart"/>
      <w:r w:rsidR="00067E5F">
        <w:t>Lakewide</w:t>
      </w:r>
      <w:proofErr w:type="spellEnd"/>
      <w:r w:rsidR="00067E5F">
        <w:t xml:space="preserve"> Action and Management Plans</w:t>
      </w:r>
      <w:r w:rsidR="00FC04FC">
        <w:t xml:space="preserve">. </w:t>
      </w:r>
      <w:r w:rsidR="00855B36">
        <w:t>Also discussed was t</w:t>
      </w:r>
      <w:r w:rsidR="00881DEB">
        <w:t xml:space="preserve">he </w:t>
      </w:r>
      <w:r w:rsidR="00881DEB" w:rsidRPr="00881DEB">
        <w:t xml:space="preserve">collaborative </w:t>
      </w:r>
      <w:r w:rsidR="00855B36">
        <w:t xml:space="preserve">nature of </w:t>
      </w:r>
      <w:r w:rsidR="00881DEB">
        <w:t xml:space="preserve">the work </w:t>
      </w:r>
      <w:r w:rsidR="00C74ED0">
        <w:t xml:space="preserve">through a </w:t>
      </w:r>
      <w:r w:rsidR="00855B36" w:rsidRPr="00881DEB">
        <w:t>team of environmental protection and natural resource management agencies</w:t>
      </w:r>
      <w:r w:rsidR="00855B36">
        <w:t xml:space="preserve"> </w:t>
      </w:r>
      <w:r w:rsidR="00C74ED0">
        <w:t xml:space="preserve">or the </w:t>
      </w:r>
      <w:r w:rsidR="00855B36">
        <w:t>five Lake Partnerships that oversee</w:t>
      </w:r>
      <w:r w:rsidR="00C74ED0">
        <w:t xml:space="preserve"> the work in each lake, as</w:t>
      </w:r>
      <w:r w:rsidR="002E1824">
        <w:t xml:space="preserve"> well as the public engagement in shaping the work under the Annex</w:t>
      </w:r>
      <w:r w:rsidR="00067E5F">
        <w:t>.</w:t>
      </w:r>
      <w:r w:rsidR="003D740D">
        <w:t xml:space="preserve"> </w:t>
      </w:r>
      <w:r w:rsidR="00D45632">
        <w:t xml:space="preserve">In addition, </w:t>
      </w:r>
      <w:r w:rsidR="00D45632" w:rsidRPr="00D45632">
        <w:t xml:space="preserve">the role of the </w:t>
      </w:r>
      <w:proofErr w:type="spellStart"/>
      <w:r w:rsidR="00D45632" w:rsidRPr="00D45632">
        <w:t>Lakewide</w:t>
      </w:r>
      <w:proofErr w:type="spellEnd"/>
      <w:r w:rsidR="00D45632" w:rsidRPr="00D45632">
        <w:t xml:space="preserve"> Programs and their partners</w:t>
      </w:r>
      <w:r w:rsidR="00A70EE3">
        <w:t xml:space="preserve"> in setting </w:t>
      </w:r>
      <w:r w:rsidR="00A70EE3" w:rsidRPr="002A27D0">
        <w:t>Cooperative Science and Monitoring Initiative</w:t>
      </w:r>
      <w:r w:rsidR="00A70EE3">
        <w:t xml:space="preserve"> (CSMI) </w:t>
      </w:r>
      <w:r w:rsidR="00A70EE3" w:rsidRPr="00D45632">
        <w:t>priorities</w:t>
      </w:r>
      <w:r w:rsidR="00A70EE3">
        <w:t xml:space="preserve"> was </w:t>
      </w:r>
      <w:r w:rsidR="001A0294">
        <w:t>highlighted</w:t>
      </w:r>
      <w:r w:rsidR="00D45632" w:rsidRPr="00D45632">
        <w:t>.</w:t>
      </w:r>
      <w:r w:rsidR="00A70EE3">
        <w:t xml:space="preserve"> </w:t>
      </w:r>
      <w:r w:rsidR="003D740D">
        <w:t xml:space="preserve">James concluded with a presentation of the draft priorities to guide the annex’s science and actions over the next three years, and also presented opportunities for GLEC to participate in the </w:t>
      </w:r>
      <w:r w:rsidR="003D740D" w:rsidRPr="003D740D">
        <w:t>Lake Partnerships</w:t>
      </w:r>
      <w:r w:rsidR="002A27D0">
        <w:t xml:space="preserve">, </w:t>
      </w:r>
      <w:proofErr w:type="spellStart"/>
      <w:r w:rsidR="00294916">
        <w:t>Lakewide</w:t>
      </w:r>
      <w:proofErr w:type="spellEnd"/>
      <w:r w:rsidR="00294916">
        <w:t xml:space="preserve"> Action and Management Plan (</w:t>
      </w:r>
      <w:r w:rsidR="003D740D" w:rsidRPr="003D740D">
        <w:t>LAMP</w:t>
      </w:r>
      <w:r w:rsidR="00294916">
        <w:t>)</w:t>
      </w:r>
      <w:r w:rsidR="003D740D" w:rsidRPr="003D740D">
        <w:t xml:space="preserve"> development</w:t>
      </w:r>
      <w:r w:rsidR="002A27D0">
        <w:t xml:space="preserve"> and identification of CSMI priority setting.</w:t>
      </w:r>
    </w:p>
    <w:p w14:paraId="740CA4CD" w14:textId="471BD6B7" w:rsidR="003D740D" w:rsidRPr="003D740D" w:rsidRDefault="003D740D" w:rsidP="003D740D">
      <w:pPr>
        <w:spacing w:after="0" w:line="240" w:lineRule="auto"/>
      </w:pPr>
    </w:p>
    <w:p w14:paraId="241B39CC" w14:textId="4443B338" w:rsidR="003D740D" w:rsidRDefault="003D740D" w:rsidP="003D740D">
      <w:pPr>
        <w:spacing w:after="0" w:line="240" w:lineRule="auto"/>
      </w:pPr>
    </w:p>
    <w:p w14:paraId="74424F2F" w14:textId="77777777" w:rsidR="00276A0D" w:rsidRPr="00276A0D" w:rsidRDefault="00276A0D" w:rsidP="00276A0D">
      <w:pPr>
        <w:spacing w:after="0" w:line="240" w:lineRule="auto"/>
        <w:rPr>
          <w:b/>
        </w:rPr>
      </w:pPr>
      <w:r w:rsidRPr="00276A0D">
        <w:rPr>
          <w:b/>
        </w:rPr>
        <w:t>CHEMICALS OF MUTUAL CONCERN (ANNEX 3)</w:t>
      </w:r>
    </w:p>
    <w:p w14:paraId="2EE4BE47" w14:textId="77777777" w:rsidR="00276A0D" w:rsidRDefault="00276A0D" w:rsidP="00276A0D">
      <w:pPr>
        <w:spacing w:after="0" w:line="240" w:lineRule="auto"/>
      </w:pPr>
    </w:p>
    <w:p w14:paraId="53BCAABA" w14:textId="78519684" w:rsidR="004E3DD0" w:rsidRPr="009A18C9" w:rsidRDefault="00276A0D" w:rsidP="004E3DD0">
      <w:pPr>
        <w:spacing w:after="0" w:line="240" w:lineRule="auto"/>
      </w:pPr>
      <w:r>
        <w:t xml:space="preserve">Annex 3 Co-Leads, </w:t>
      </w:r>
      <w:r w:rsidR="00714E8A">
        <w:t xml:space="preserve">Scott Ireland </w:t>
      </w:r>
      <w:r>
        <w:t>(EPA)</w:t>
      </w:r>
      <w:r w:rsidR="00EE073F">
        <w:t xml:space="preserve"> and Tricia Mitchell (ECCC)</w:t>
      </w:r>
      <w:r>
        <w:t xml:space="preserve">, </w:t>
      </w:r>
      <w:r w:rsidR="00401D88">
        <w:t xml:space="preserve">provided an overview of </w:t>
      </w:r>
      <w:r w:rsidR="004E3DD0">
        <w:t>n</w:t>
      </w:r>
      <w:r w:rsidR="004E3DD0" w:rsidRPr="004E3DD0">
        <w:t>ational and other programs</w:t>
      </w:r>
      <w:r w:rsidR="00401D88">
        <w:t xml:space="preserve"> and </w:t>
      </w:r>
      <w:r w:rsidR="004E3DD0" w:rsidRPr="004E3DD0">
        <w:t xml:space="preserve">initiatives supporting </w:t>
      </w:r>
      <w:r w:rsidR="00401D88">
        <w:t xml:space="preserve">the </w:t>
      </w:r>
      <w:r w:rsidR="004E3DD0" w:rsidRPr="004E3DD0">
        <w:t>Annex</w:t>
      </w:r>
      <w:r w:rsidR="00401D88">
        <w:t>’s</w:t>
      </w:r>
      <w:r w:rsidR="004E3DD0" w:rsidRPr="004E3DD0">
        <w:t xml:space="preserve"> commitments</w:t>
      </w:r>
      <w:r w:rsidR="00401D88">
        <w:t xml:space="preserve"> in the United States (e.g., </w:t>
      </w:r>
      <w:hyperlink r:id="rId14" w:history="1">
        <w:r w:rsidR="001C6960" w:rsidRPr="001C6960">
          <w:rPr>
            <w:rStyle w:val="Hyperlink"/>
          </w:rPr>
          <w:t>Toxics Substances Control Act</w:t>
        </w:r>
      </w:hyperlink>
      <w:r w:rsidR="001C6960">
        <w:t xml:space="preserve">, </w:t>
      </w:r>
      <w:hyperlink r:id="rId15" w:history="1">
        <w:r w:rsidR="001C6960" w:rsidRPr="00B964F9">
          <w:rPr>
            <w:rStyle w:val="Hyperlink"/>
          </w:rPr>
          <w:t>Pollution Prevention</w:t>
        </w:r>
      </w:hyperlink>
      <w:r w:rsidR="001C6960">
        <w:t xml:space="preserve">, </w:t>
      </w:r>
      <w:hyperlink r:id="rId16" w:history="1">
        <w:r w:rsidR="001C6960" w:rsidRPr="006C7612">
          <w:rPr>
            <w:rStyle w:val="Hyperlink"/>
          </w:rPr>
          <w:t>Clean Water Act</w:t>
        </w:r>
      </w:hyperlink>
      <w:r w:rsidR="001C6960">
        <w:t xml:space="preserve">, </w:t>
      </w:r>
      <w:hyperlink r:id="rId17" w:history="1">
        <w:r w:rsidR="001C6960" w:rsidRPr="00FD6E5E">
          <w:rPr>
            <w:rStyle w:val="Hyperlink"/>
          </w:rPr>
          <w:t>Great Lakes Restoration Initiative</w:t>
        </w:r>
      </w:hyperlink>
      <w:r w:rsidR="00401D88">
        <w:t xml:space="preserve">) and Canada (e.g., </w:t>
      </w:r>
      <w:hyperlink r:id="rId18" w:history="1">
        <w:r w:rsidR="00B964F9" w:rsidRPr="00AF38F1">
          <w:rPr>
            <w:rStyle w:val="Hyperlink"/>
          </w:rPr>
          <w:t>Chemicals Management Plan</w:t>
        </w:r>
      </w:hyperlink>
      <w:r w:rsidR="00B964F9" w:rsidRPr="00B964F9">
        <w:t xml:space="preserve">, </w:t>
      </w:r>
      <w:hyperlink r:id="rId19" w:history="1">
        <w:r w:rsidR="00B964F9" w:rsidRPr="008145D5">
          <w:rPr>
            <w:rStyle w:val="Hyperlink"/>
          </w:rPr>
          <w:t>National Pollutant Release Inventory</w:t>
        </w:r>
      </w:hyperlink>
      <w:r w:rsidR="00B964F9" w:rsidRPr="00B964F9">
        <w:t xml:space="preserve">, </w:t>
      </w:r>
      <w:hyperlink r:id="rId20" w:history="1">
        <w:r w:rsidR="008145D5" w:rsidRPr="008145D5">
          <w:rPr>
            <w:rStyle w:val="Hyperlink"/>
          </w:rPr>
          <w:t>Great Lakes Protection Initiative</w:t>
        </w:r>
      </w:hyperlink>
      <w:r w:rsidR="00B964F9" w:rsidRPr="00B964F9">
        <w:t>)</w:t>
      </w:r>
      <w:r w:rsidR="00401D88">
        <w:t>.</w:t>
      </w:r>
      <w:r w:rsidR="00CF4E61">
        <w:t xml:space="preserve"> Co-Leads also discussed their 2020-2022 Binational Priorities for Science and Action and the planned deliverables to support these priorities over the next three years. </w:t>
      </w:r>
      <w:r w:rsidR="00421763">
        <w:t xml:space="preserve">Finally, Co-Leads </w:t>
      </w:r>
      <w:r w:rsidR="004E3DD0" w:rsidRPr="009A18C9">
        <w:t>provided a</w:t>
      </w:r>
      <w:r w:rsidR="004E3DD0">
        <w:t xml:space="preserve">n </w:t>
      </w:r>
      <w:r w:rsidR="004E3DD0" w:rsidRPr="009A18C9">
        <w:t>update on the development of Chemicals of Mutual Concern Binational Strategies and next steps</w:t>
      </w:r>
      <w:r w:rsidR="004E3DD0">
        <w:t>.</w:t>
      </w:r>
    </w:p>
    <w:p w14:paraId="578CD81B" w14:textId="77777777" w:rsidR="004E3DD0" w:rsidRDefault="004E3DD0" w:rsidP="00276A0D">
      <w:pPr>
        <w:spacing w:after="0" w:line="240" w:lineRule="auto"/>
      </w:pPr>
    </w:p>
    <w:p w14:paraId="35EE4014" w14:textId="77777777" w:rsidR="003D740D" w:rsidRDefault="003D740D" w:rsidP="008C5BEA">
      <w:pPr>
        <w:spacing w:after="0" w:line="240" w:lineRule="auto"/>
      </w:pPr>
    </w:p>
    <w:p w14:paraId="67F4B6AC" w14:textId="2192DA89" w:rsidR="003E7E83" w:rsidRDefault="003E7E83" w:rsidP="008C5BEA">
      <w:pPr>
        <w:spacing w:after="0" w:line="240" w:lineRule="auto"/>
        <w:rPr>
          <w:b/>
        </w:rPr>
      </w:pPr>
      <w:r>
        <w:rPr>
          <w:b/>
        </w:rPr>
        <w:t>DISCHARGES FROM VESSELS (ANNEX 5)</w:t>
      </w:r>
    </w:p>
    <w:p w14:paraId="26941D42" w14:textId="6F571563" w:rsidR="003E7E83" w:rsidRDefault="003E7E83" w:rsidP="008C5BEA">
      <w:pPr>
        <w:spacing w:after="0" w:line="240" w:lineRule="auto"/>
        <w:rPr>
          <w:b/>
        </w:rPr>
      </w:pPr>
    </w:p>
    <w:p w14:paraId="7ADC6DDF" w14:textId="285FD874" w:rsidR="00013EEB" w:rsidRPr="00013EEB" w:rsidRDefault="00013EEB" w:rsidP="008C5BEA">
      <w:pPr>
        <w:spacing w:after="0" w:line="240" w:lineRule="auto"/>
      </w:pPr>
      <w:r>
        <w:t xml:space="preserve">Annex Co-Leads, </w:t>
      </w:r>
      <w:r w:rsidRPr="00013EEB">
        <w:t xml:space="preserve">Lorne </w:t>
      </w:r>
      <w:r>
        <w:t xml:space="preserve">Thomas (United States Coast Guard, USCG) </w:t>
      </w:r>
      <w:r w:rsidRPr="00013EEB">
        <w:t>and Shannon</w:t>
      </w:r>
      <w:r>
        <w:t xml:space="preserve"> </w:t>
      </w:r>
      <w:proofErr w:type="spellStart"/>
      <w:r>
        <w:t>Seko</w:t>
      </w:r>
      <w:proofErr w:type="spellEnd"/>
      <w:r>
        <w:t xml:space="preserve"> (Transport Canada, TC), </w:t>
      </w:r>
      <w:r w:rsidR="007067F0">
        <w:t xml:space="preserve">highlighted </w:t>
      </w:r>
      <w:r w:rsidR="00AE6D07">
        <w:t xml:space="preserve">the draft 2020-2022 Binational Priorities to guide science and actions under this annex over the next management cycle; </w:t>
      </w:r>
      <w:r w:rsidR="007067F0">
        <w:t xml:space="preserve">binational </w:t>
      </w:r>
      <w:r w:rsidR="00230793">
        <w:t xml:space="preserve">initiatives </w:t>
      </w:r>
      <w:r w:rsidR="00BA70EA" w:rsidRPr="00BA70EA">
        <w:t xml:space="preserve">(e.g., ballast water compliance and monitoring; research on sampling and analysis methods) </w:t>
      </w:r>
      <w:r w:rsidR="007067F0">
        <w:t>and domestic i</w:t>
      </w:r>
      <w:r w:rsidR="007067F0" w:rsidRPr="007067F0">
        <w:t xml:space="preserve">nitiatives </w:t>
      </w:r>
      <w:r w:rsidR="00230793">
        <w:t xml:space="preserve">(e.g., </w:t>
      </w:r>
      <w:r w:rsidR="00230793" w:rsidRPr="00230793">
        <w:t xml:space="preserve">Canadian Proposed Ballast Water Regulations;  </w:t>
      </w:r>
      <w:r w:rsidR="00867741">
        <w:t xml:space="preserve">U.S.’ </w:t>
      </w:r>
      <w:r w:rsidR="00867741" w:rsidRPr="00867741">
        <w:t>Vessel Incidental Discharge Act</w:t>
      </w:r>
      <w:r w:rsidR="00230793">
        <w:t xml:space="preserve">) </w:t>
      </w:r>
      <w:r w:rsidR="007067F0">
        <w:t>s</w:t>
      </w:r>
      <w:r w:rsidR="007067F0" w:rsidRPr="007067F0">
        <w:t xml:space="preserve">upporting </w:t>
      </w:r>
      <w:r w:rsidR="007067F0">
        <w:t>c</w:t>
      </w:r>
      <w:r w:rsidR="007067F0" w:rsidRPr="007067F0">
        <w:t>ommitment</w:t>
      </w:r>
      <w:r w:rsidR="007067F0">
        <w:t xml:space="preserve">s </w:t>
      </w:r>
      <w:r w:rsidR="00895A6D">
        <w:t xml:space="preserve">of </w:t>
      </w:r>
      <w:r w:rsidR="007067F0">
        <w:t xml:space="preserve">the </w:t>
      </w:r>
      <w:r w:rsidR="00A27FC7">
        <w:t>A</w:t>
      </w:r>
      <w:r w:rsidR="007067F0">
        <w:t>nnex</w:t>
      </w:r>
      <w:r w:rsidR="00AE6D07">
        <w:t xml:space="preserve">; and </w:t>
      </w:r>
      <w:r w:rsidR="00C9040F">
        <w:t xml:space="preserve">an </w:t>
      </w:r>
      <w:r w:rsidR="00C9040F" w:rsidRPr="00C9040F">
        <w:t xml:space="preserve">opportunity for GLEC to continue to support the </w:t>
      </w:r>
      <w:r w:rsidR="00C9040F">
        <w:t xml:space="preserve">U.S. and Canadian </w:t>
      </w:r>
      <w:r w:rsidR="00C9040F" w:rsidRPr="00C9040F">
        <w:t>efforts</w:t>
      </w:r>
      <w:r w:rsidR="00C9040F">
        <w:t xml:space="preserve"> in</w:t>
      </w:r>
      <w:r w:rsidR="00C9040F" w:rsidRPr="00C9040F">
        <w:t xml:space="preserve"> seek</w:t>
      </w:r>
      <w:r w:rsidR="00C9040F">
        <w:t xml:space="preserve">ing </w:t>
      </w:r>
      <w:r w:rsidR="00C9040F" w:rsidRPr="00C9040F">
        <w:t>to establish compatible, fair, practicable and environmentally protective requirements for ballast water management</w:t>
      </w:r>
      <w:r w:rsidR="00C9040F">
        <w:t>.</w:t>
      </w:r>
    </w:p>
    <w:p w14:paraId="4881C74F" w14:textId="77777777" w:rsidR="00895A6D" w:rsidRDefault="00895A6D" w:rsidP="008C5BEA">
      <w:pPr>
        <w:spacing w:after="0" w:line="240" w:lineRule="auto"/>
        <w:rPr>
          <w:color w:val="00B050"/>
        </w:rPr>
      </w:pPr>
    </w:p>
    <w:p w14:paraId="2BB2152D" w14:textId="77777777" w:rsidR="005A0861" w:rsidRDefault="005A0861" w:rsidP="008C5BEA">
      <w:pPr>
        <w:spacing w:after="0" w:line="240" w:lineRule="auto"/>
        <w:rPr>
          <w:b/>
        </w:rPr>
      </w:pPr>
    </w:p>
    <w:p w14:paraId="0F8A9624" w14:textId="70B04C5D" w:rsidR="00261E12" w:rsidRPr="00C52AE0" w:rsidRDefault="00C52AE0" w:rsidP="008C5BEA">
      <w:pPr>
        <w:spacing w:after="0" w:line="240" w:lineRule="auto"/>
        <w:rPr>
          <w:b/>
        </w:rPr>
      </w:pPr>
      <w:r w:rsidRPr="00C52AE0">
        <w:rPr>
          <w:b/>
        </w:rPr>
        <w:t>STATE OF MICROPLASTICS IN THE GREAT LAKES</w:t>
      </w:r>
    </w:p>
    <w:p w14:paraId="54EAC290" w14:textId="718990A1" w:rsidR="00C52AE0" w:rsidRDefault="00C52AE0" w:rsidP="008C5BEA">
      <w:pPr>
        <w:spacing w:after="0" w:line="240" w:lineRule="auto"/>
      </w:pPr>
    </w:p>
    <w:p w14:paraId="7F1DEF82" w14:textId="7D22F679" w:rsidR="00346B37" w:rsidRDefault="004A4715" w:rsidP="008C5BEA">
      <w:pPr>
        <w:spacing w:after="0" w:line="240" w:lineRule="auto"/>
      </w:pPr>
      <w:r>
        <w:t xml:space="preserve">Chelsea </w:t>
      </w:r>
      <w:proofErr w:type="spellStart"/>
      <w:r>
        <w:t>Rochman</w:t>
      </w:r>
      <w:proofErr w:type="spellEnd"/>
      <w:r>
        <w:t xml:space="preserve"> (University of Toronto) and Jon </w:t>
      </w:r>
      <w:proofErr w:type="spellStart"/>
      <w:r>
        <w:t>Hortness</w:t>
      </w:r>
      <w:proofErr w:type="spellEnd"/>
      <w:r>
        <w:t xml:space="preserve"> (United States Geological Survey)</w:t>
      </w:r>
      <w:r w:rsidR="00B50DEB">
        <w:t xml:space="preserve"> provided </w:t>
      </w:r>
      <w:r w:rsidR="00A22A6B" w:rsidRPr="00A22A6B">
        <w:t xml:space="preserve">an introduction </w:t>
      </w:r>
      <w:r w:rsidR="00A22A6B">
        <w:t xml:space="preserve">and background </w:t>
      </w:r>
      <w:r w:rsidR="00A22A6B" w:rsidRPr="00A22A6B">
        <w:t xml:space="preserve">to </w:t>
      </w:r>
      <w:r w:rsidR="00A22A6B">
        <w:t xml:space="preserve">the issue of </w:t>
      </w:r>
      <w:proofErr w:type="spellStart"/>
      <w:r w:rsidR="00A22A6B" w:rsidRPr="00A22A6B">
        <w:t>microplastics</w:t>
      </w:r>
      <w:proofErr w:type="spellEnd"/>
      <w:r w:rsidR="00AC4DDC">
        <w:t xml:space="preserve">; </w:t>
      </w:r>
      <w:r w:rsidR="00E01925">
        <w:t xml:space="preserve">they </w:t>
      </w:r>
      <w:r w:rsidR="00B54CD9">
        <w:t>highlight</w:t>
      </w:r>
      <w:r w:rsidR="00346B37">
        <w:t xml:space="preserve">ed </w:t>
      </w:r>
      <w:r w:rsidR="00B54CD9">
        <w:t xml:space="preserve">findings from </w:t>
      </w:r>
      <w:r w:rsidR="00A51BA9" w:rsidRPr="00A22A6B">
        <w:t xml:space="preserve">U.S. </w:t>
      </w:r>
      <w:r w:rsidR="00346B37">
        <w:t xml:space="preserve">and Canadian </w:t>
      </w:r>
      <w:proofErr w:type="spellStart"/>
      <w:r w:rsidR="00B54CD9">
        <w:t>microplastics</w:t>
      </w:r>
      <w:proofErr w:type="spellEnd"/>
      <w:r w:rsidR="00B54CD9">
        <w:t xml:space="preserve"> </w:t>
      </w:r>
      <w:r w:rsidR="00A22A6B" w:rsidRPr="00A22A6B">
        <w:t>studies</w:t>
      </w:r>
      <w:r w:rsidR="00AC4DDC">
        <w:t xml:space="preserve"> including information related to </w:t>
      </w:r>
      <w:r w:rsidR="00346B37" w:rsidRPr="00346B37">
        <w:t xml:space="preserve">abundance, </w:t>
      </w:r>
      <w:r w:rsidR="00AC4DDC" w:rsidRPr="00346B37">
        <w:t>sources and fate</w:t>
      </w:r>
      <w:r w:rsidR="00AC4DDC">
        <w:t>,</w:t>
      </w:r>
      <w:r w:rsidR="00AC4DDC" w:rsidRPr="00346B37">
        <w:t xml:space="preserve"> </w:t>
      </w:r>
      <w:r w:rsidR="00346B37" w:rsidRPr="00346B37">
        <w:t>bi</w:t>
      </w:r>
      <w:r w:rsidR="00AC4DDC">
        <w:t>o</w:t>
      </w:r>
      <w:r w:rsidR="00346B37" w:rsidRPr="00346B37">
        <w:t>logical interactions, as well as research gaps and needs</w:t>
      </w:r>
      <w:r w:rsidR="00AC4DDC">
        <w:t>.</w:t>
      </w:r>
      <w:r w:rsidR="005922DB">
        <w:t xml:space="preserve"> The presentation concluded with </w:t>
      </w:r>
      <w:r w:rsidR="00A759C7">
        <w:t xml:space="preserve">the effectiveness of </w:t>
      </w:r>
      <w:r w:rsidR="005922DB">
        <w:t>mitigation strategies</w:t>
      </w:r>
      <w:r w:rsidR="00A759C7">
        <w:t xml:space="preserve"> and solutions to address </w:t>
      </w:r>
      <w:r w:rsidR="00E01925">
        <w:t xml:space="preserve">the issue of </w:t>
      </w:r>
      <w:proofErr w:type="spellStart"/>
      <w:r w:rsidR="00A759C7">
        <w:t>microplastics</w:t>
      </w:r>
      <w:proofErr w:type="spellEnd"/>
      <w:r w:rsidR="005922DB">
        <w:t>.</w:t>
      </w:r>
    </w:p>
    <w:p w14:paraId="1E87432E" w14:textId="77777777" w:rsidR="00A51BA9" w:rsidRDefault="00A51BA9" w:rsidP="008C5BEA">
      <w:pPr>
        <w:spacing w:after="0" w:line="240" w:lineRule="auto"/>
      </w:pPr>
    </w:p>
    <w:p w14:paraId="00BEBEDA" w14:textId="38698612" w:rsidR="00C52AE0" w:rsidRDefault="00C52AE0" w:rsidP="008C5BEA">
      <w:pPr>
        <w:spacing w:after="0" w:line="240" w:lineRule="auto"/>
      </w:pPr>
    </w:p>
    <w:p w14:paraId="5060B067" w14:textId="2261AAE6" w:rsidR="00034D26" w:rsidRPr="003D6AC3" w:rsidRDefault="003D6AC3" w:rsidP="008C5BEA">
      <w:pPr>
        <w:spacing w:after="0" w:line="240" w:lineRule="auto"/>
        <w:rPr>
          <w:b/>
        </w:rPr>
      </w:pPr>
      <w:r w:rsidRPr="003D6AC3">
        <w:rPr>
          <w:b/>
        </w:rPr>
        <w:t>NUTRIENTS (ANNEX 4)</w:t>
      </w:r>
    </w:p>
    <w:p w14:paraId="376FDA32" w14:textId="77777777" w:rsidR="00CA6DDF" w:rsidRDefault="00CA6DDF" w:rsidP="00511404">
      <w:pPr>
        <w:widowControl w:val="0"/>
        <w:tabs>
          <w:tab w:val="num" w:pos="720"/>
        </w:tabs>
        <w:spacing w:after="0" w:line="240" w:lineRule="auto"/>
        <w:rPr>
          <w:b/>
          <w:color w:val="FF0000"/>
        </w:rPr>
      </w:pPr>
    </w:p>
    <w:p w14:paraId="3C50A0DD" w14:textId="1BE57786" w:rsidR="00F74628" w:rsidRDefault="007D50DD" w:rsidP="00F74628">
      <w:pPr>
        <w:widowControl w:val="0"/>
        <w:tabs>
          <w:tab w:val="num" w:pos="720"/>
        </w:tabs>
        <w:spacing w:after="0" w:line="240" w:lineRule="auto"/>
      </w:pPr>
      <w:r w:rsidRPr="001D07A6">
        <w:t xml:space="preserve">Elizabeth Hinchey </w:t>
      </w:r>
      <w:r w:rsidR="00483DFE" w:rsidRPr="001D07A6">
        <w:t xml:space="preserve">Malloy (EPA), for the U.S. Annex 4 Co-Lead, </w:t>
      </w:r>
      <w:proofErr w:type="spellStart"/>
      <w:r w:rsidR="00115A0D" w:rsidRPr="001D07A6">
        <w:t>Santina</w:t>
      </w:r>
      <w:proofErr w:type="spellEnd"/>
      <w:r w:rsidR="00115A0D" w:rsidRPr="001D07A6">
        <w:t xml:space="preserve"> </w:t>
      </w:r>
      <w:proofErr w:type="spellStart"/>
      <w:r w:rsidR="00115A0D" w:rsidRPr="001D07A6">
        <w:t>Wortman</w:t>
      </w:r>
      <w:proofErr w:type="spellEnd"/>
      <w:r w:rsidR="00115A0D" w:rsidRPr="001D07A6">
        <w:t xml:space="preserve"> (</w:t>
      </w:r>
      <w:r w:rsidR="00483DFE" w:rsidRPr="001D07A6">
        <w:t>EPA)</w:t>
      </w:r>
      <w:r w:rsidR="00115A0D" w:rsidRPr="001D07A6">
        <w:t>,</w:t>
      </w:r>
      <w:r w:rsidR="00680D38">
        <w:t xml:space="preserve"> began the discussion by highlighting the collaborative efforts of </w:t>
      </w:r>
      <w:r w:rsidR="00680D38" w:rsidRPr="00680D38">
        <w:rPr>
          <w:lang w:val="en-US"/>
        </w:rPr>
        <w:t>federal, state and locally-led programs and initiatives to achieve nutrient reduction goals for Lake Erie</w:t>
      </w:r>
      <w:r w:rsidR="0091134D">
        <w:rPr>
          <w:lang w:val="en-US"/>
        </w:rPr>
        <w:t>. Examples provided include</w:t>
      </w:r>
      <w:r w:rsidR="00680D38">
        <w:rPr>
          <w:lang w:val="en-US"/>
        </w:rPr>
        <w:t xml:space="preserve"> </w:t>
      </w:r>
      <w:r w:rsidR="002E3D66">
        <w:rPr>
          <w:lang w:val="en-US"/>
        </w:rPr>
        <w:t xml:space="preserve">collaborative efforts by </w:t>
      </w:r>
      <w:r w:rsidR="002E3D66" w:rsidRPr="002E3D66">
        <w:rPr>
          <w:lang w:val="en-US"/>
        </w:rPr>
        <w:t>Ohio, Michigan and Indiana</w:t>
      </w:r>
      <w:r w:rsidR="002E3D66">
        <w:rPr>
          <w:lang w:val="en-US"/>
        </w:rPr>
        <w:t xml:space="preserve"> to </w:t>
      </w:r>
      <w:r w:rsidR="00F74628">
        <w:t>e</w:t>
      </w:r>
      <w:r w:rsidR="00F74628" w:rsidRPr="00F74628">
        <w:t xml:space="preserve">nhance </w:t>
      </w:r>
      <w:r w:rsidR="00F74628">
        <w:t>a</w:t>
      </w:r>
      <w:r w:rsidR="00F74628" w:rsidRPr="00F74628">
        <w:t xml:space="preserve">gricultural </w:t>
      </w:r>
      <w:r w:rsidR="00F74628">
        <w:t>l</w:t>
      </w:r>
      <w:r w:rsidR="00F74628" w:rsidRPr="00F74628">
        <w:t xml:space="preserve">and </w:t>
      </w:r>
      <w:r w:rsidR="00F74628">
        <w:t>m</w:t>
      </w:r>
      <w:r w:rsidR="00F74628" w:rsidRPr="00F74628">
        <w:t xml:space="preserve">anagement </w:t>
      </w:r>
      <w:r w:rsidR="00F74628">
        <w:t>p</w:t>
      </w:r>
      <w:r w:rsidR="00F74628" w:rsidRPr="00F74628">
        <w:t>ractices</w:t>
      </w:r>
      <w:r w:rsidR="002E3D66">
        <w:t>, reduce</w:t>
      </w:r>
      <w:r w:rsidR="00F74628">
        <w:t xml:space="preserve"> u</w:t>
      </w:r>
      <w:r w:rsidR="00F74628" w:rsidRPr="00F74628">
        <w:t xml:space="preserve">rban-based </w:t>
      </w:r>
      <w:r w:rsidR="00F74628">
        <w:t>p</w:t>
      </w:r>
      <w:r w:rsidR="00F74628" w:rsidRPr="00F74628">
        <w:t xml:space="preserve">oint </w:t>
      </w:r>
      <w:r w:rsidR="002E3D66">
        <w:t xml:space="preserve">nutrient </w:t>
      </w:r>
      <w:r w:rsidR="00F74628">
        <w:t>s</w:t>
      </w:r>
      <w:r w:rsidR="00F74628" w:rsidRPr="00F74628">
        <w:t>ource</w:t>
      </w:r>
      <w:r w:rsidR="002E3D66">
        <w:t>s</w:t>
      </w:r>
      <w:r w:rsidR="00F74628">
        <w:t xml:space="preserve">; </w:t>
      </w:r>
      <w:r w:rsidR="00B92B59">
        <w:t>r</w:t>
      </w:r>
      <w:r w:rsidR="00F74628" w:rsidRPr="00F74628">
        <w:t>estor</w:t>
      </w:r>
      <w:r w:rsidR="002E3D66">
        <w:t>e</w:t>
      </w:r>
      <w:r w:rsidR="00F74628" w:rsidRPr="00F74628">
        <w:t xml:space="preserve"> natural hydrology </w:t>
      </w:r>
      <w:r w:rsidR="00B92B59">
        <w:t>and</w:t>
      </w:r>
      <w:r w:rsidR="00F74628" w:rsidRPr="00F74628">
        <w:t xml:space="preserve"> </w:t>
      </w:r>
      <w:r w:rsidR="00B92B59">
        <w:t>e</w:t>
      </w:r>
      <w:r w:rsidR="00F74628" w:rsidRPr="00F74628">
        <w:t>cosystem functions</w:t>
      </w:r>
      <w:r w:rsidR="002E3D66">
        <w:t>,</w:t>
      </w:r>
      <w:r w:rsidR="00B92B59">
        <w:t xml:space="preserve"> </w:t>
      </w:r>
      <w:r w:rsidR="002E3D66">
        <w:t xml:space="preserve">and </w:t>
      </w:r>
      <w:r w:rsidR="00B92B59">
        <w:t>m</w:t>
      </w:r>
      <w:r w:rsidR="00F74628" w:rsidRPr="00F74628">
        <w:t>onitoring to track progress</w:t>
      </w:r>
      <w:r w:rsidR="0091134D">
        <w:t xml:space="preserve"> (many of </w:t>
      </w:r>
      <w:r w:rsidR="002E3D66">
        <w:t xml:space="preserve">which </w:t>
      </w:r>
      <w:r w:rsidR="0091134D">
        <w:t xml:space="preserve">are </w:t>
      </w:r>
      <w:r w:rsidR="002E3D66">
        <w:t>supported by GLRI)</w:t>
      </w:r>
      <w:r w:rsidR="0091134D">
        <w:t xml:space="preserve">; </w:t>
      </w:r>
      <w:r w:rsidR="0091134D" w:rsidRPr="0091134D">
        <w:rPr>
          <w:lang w:val="en-US"/>
        </w:rPr>
        <w:t xml:space="preserve">expanding adoption of the most effective </w:t>
      </w:r>
      <w:r w:rsidR="0091134D">
        <w:rPr>
          <w:lang w:val="en-US"/>
        </w:rPr>
        <w:t xml:space="preserve">phosphorus </w:t>
      </w:r>
      <w:r w:rsidR="0091134D" w:rsidRPr="0091134D">
        <w:rPr>
          <w:lang w:val="en-US"/>
        </w:rPr>
        <w:t xml:space="preserve">reduction </w:t>
      </w:r>
      <w:r w:rsidR="0091134D">
        <w:rPr>
          <w:lang w:val="en-US"/>
        </w:rPr>
        <w:t xml:space="preserve">best management practices </w:t>
      </w:r>
      <w:r w:rsidR="0091134D" w:rsidRPr="0091134D">
        <w:rPr>
          <w:lang w:val="en-US"/>
        </w:rPr>
        <w:t>(</w:t>
      </w:r>
      <w:r w:rsidR="0091134D">
        <w:rPr>
          <w:lang w:val="en-US"/>
        </w:rPr>
        <w:t xml:space="preserve">i.e. </w:t>
      </w:r>
      <w:r w:rsidR="0091134D" w:rsidRPr="0091134D">
        <w:rPr>
          <w:lang w:val="en-US"/>
        </w:rPr>
        <w:t>Nutrient Management + Ag</w:t>
      </w:r>
      <w:r w:rsidR="0091134D">
        <w:rPr>
          <w:lang w:val="en-US"/>
        </w:rPr>
        <w:t>ricultural</w:t>
      </w:r>
      <w:r w:rsidR="0091134D" w:rsidRPr="0091134D">
        <w:rPr>
          <w:lang w:val="en-US"/>
        </w:rPr>
        <w:t xml:space="preserve"> Drainage Management)</w:t>
      </w:r>
      <w:r w:rsidR="00F5768C">
        <w:rPr>
          <w:lang w:val="en-US"/>
        </w:rPr>
        <w:t xml:space="preserve">; and state-led efforts (e.g., </w:t>
      </w:r>
      <w:hyperlink r:id="rId21" w:history="1">
        <w:r w:rsidR="00F5768C" w:rsidRPr="00F5768C">
          <w:rPr>
            <w:rStyle w:val="Hyperlink"/>
            <w:lang w:val="en-US"/>
          </w:rPr>
          <w:t>H2Ohio Initiative</w:t>
        </w:r>
      </w:hyperlink>
      <w:r w:rsidR="00253E0B">
        <w:rPr>
          <w:lang w:val="en-US"/>
        </w:rPr>
        <w:t xml:space="preserve"> </w:t>
      </w:r>
      <w:r w:rsidR="00253E0B" w:rsidRPr="00253E0B">
        <w:rPr>
          <w:lang w:val="en-US"/>
        </w:rPr>
        <w:t>to tackle water quality concerns</w:t>
      </w:r>
      <w:r w:rsidR="00F5768C">
        <w:rPr>
          <w:lang w:val="en-US"/>
        </w:rPr>
        <w:t xml:space="preserve">; Michigan’s </w:t>
      </w:r>
      <w:hyperlink r:id="rId22" w:history="1">
        <w:r w:rsidR="00F5768C" w:rsidRPr="00BF44FF">
          <w:rPr>
            <w:rStyle w:val="Hyperlink"/>
            <w:lang w:val="en-US"/>
          </w:rPr>
          <w:t>Great Lakes Water Authority</w:t>
        </w:r>
      </w:hyperlink>
      <w:r w:rsidR="00F5768C">
        <w:rPr>
          <w:lang w:val="en-US"/>
        </w:rPr>
        <w:t xml:space="preserve"> </w:t>
      </w:r>
      <w:r w:rsidR="00253E0B" w:rsidRPr="00253E0B">
        <w:rPr>
          <w:lang w:val="en-US"/>
        </w:rPr>
        <w:t xml:space="preserve">has consistently achieved its 400 metric ton reduction of </w:t>
      </w:r>
      <w:r w:rsidR="00BF44FF">
        <w:rPr>
          <w:lang w:val="en-US"/>
        </w:rPr>
        <w:t>p</w:t>
      </w:r>
      <w:r w:rsidR="00253E0B" w:rsidRPr="00253E0B">
        <w:rPr>
          <w:lang w:val="en-US"/>
        </w:rPr>
        <w:t>hosphorus from 2008 baseline discharge levels</w:t>
      </w:r>
      <w:r w:rsidR="00F5768C">
        <w:rPr>
          <w:lang w:val="en-US"/>
        </w:rPr>
        <w:t>).</w:t>
      </w:r>
    </w:p>
    <w:p w14:paraId="2E4CC003" w14:textId="77777777" w:rsidR="00F74628" w:rsidRDefault="00F74628" w:rsidP="00511404">
      <w:pPr>
        <w:widowControl w:val="0"/>
        <w:tabs>
          <w:tab w:val="num" w:pos="720"/>
        </w:tabs>
        <w:spacing w:after="0" w:line="240" w:lineRule="auto"/>
      </w:pPr>
    </w:p>
    <w:p w14:paraId="621B3B2E" w14:textId="74C14582" w:rsidR="001D07A6" w:rsidRDefault="00483DFE" w:rsidP="00511404">
      <w:pPr>
        <w:widowControl w:val="0"/>
        <w:tabs>
          <w:tab w:val="num" w:pos="720"/>
        </w:tabs>
        <w:spacing w:after="0" w:line="240" w:lineRule="auto"/>
        <w:rPr>
          <w:color w:val="FF0000"/>
        </w:rPr>
      </w:pPr>
      <w:r w:rsidRPr="001D07A6">
        <w:t xml:space="preserve">Tricia Mitchell (ECCC), the Canadian Annex 4 Co-Lead, </w:t>
      </w:r>
      <w:r w:rsidR="00110D8F">
        <w:t xml:space="preserve">discussed </w:t>
      </w:r>
      <w:r w:rsidR="00832F80">
        <w:t xml:space="preserve">Canadian </w:t>
      </w:r>
      <w:r w:rsidR="008C56FC">
        <w:t xml:space="preserve">collaborative </w:t>
      </w:r>
      <w:r w:rsidR="00321D9C">
        <w:t xml:space="preserve">projects and </w:t>
      </w:r>
      <w:r w:rsidR="00110D8F">
        <w:lastRenderedPageBreak/>
        <w:t xml:space="preserve">actions </w:t>
      </w:r>
      <w:r w:rsidR="00912630">
        <w:t>implemented by federal and p</w:t>
      </w:r>
      <w:r w:rsidR="00912630" w:rsidRPr="00912630">
        <w:t xml:space="preserve">rovincial </w:t>
      </w:r>
      <w:r w:rsidR="00912630">
        <w:t>governments</w:t>
      </w:r>
      <w:r w:rsidR="00912630" w:rsidRPr="00912630">
        <w:t xml:space="preserve">, Conservation Authorities, </w:t>
      </w:r>
      <w:r w:rsidR="00912630">
        <w:t>a</w:t>
      </w:r>
      <w:r w:rsidR="00912630" w:rsidRPr="00912630">
        <w:t xml:space="preserve">gricultural sector organizations, farmers, </w:t>
      </w:r>
      <w:r w:rsidR="00912630">
        <w:t xml:space="preserve">and non-governmental organizations. Examples cited </w:t>
      </w:r>
      <w:r w:rsidR="000A5564">
        <w:t xml:space="preserve">in support achieving phosphorus reduction targets for Lake Erie </w:t>
      </w:r>
      <w:r w:rsidR="00912630">
        <w:t xml:space="preserve">included </w:t>
      </w:r>
      <w:r w:rsidR="008C56FC" w:rsidRPr="0099370A">
        <w:t>establish</w:t>
      </w:r>
      <w:r w:rsidR="008C56FC">
        <w:t>ing</w:t>
      </w:r>
      <w:r w:rsidR="008C56FC" w:rsidRPr="0099370A">
        <w:t xml:space="preserve"> cover crops, improv</w:t>
      </w:r>
      <w:r w:rsidR="008C56FC">
        <w:t>ing</w:t>
      </w:r>
      <w:r w:rsidR="008C56FC" w:rsidRPr="0099370A">
        <w:t xml:space="preserve"> manure management, phosphorus </w:t>
      </w:r>
      <w:r w:rsidR="00604783" w:rsidRPr="0099370A">
        <w:t>recover</w:t>
      </w:r>
      <w:r w:rsidR="00604783">
        <w:t>y</w:t>
      </w:r>
      <w:r w:rsidR="00604783" w:rsidRPr="0099370A">
        <w:t xml:space="preserve"> </w:t>
      </w:r>
      <w:r w:rsidR="008C56FC" w:rsidRPr="0099370A">
        <w:t xml:space="preserve">from wastewater, </w:t>
      </w:r>
      <w:r w:rsidR="00604783">
        <w:t>green infrastructure projects supported by</w:t>
      </w:r>
      <w:r w:rsidR="00110D8F">
        <w:t xml:space="preserve"> different </w:t>
      </w:r>
      <w:r w:rsidR="00EB4AAE">
        <w:t>programs</w:t>
      </w:r>
      <w:r w:rsidR="000B167A">
        <w:t xml:space="preserve"> </w:t>
      </w:r>
      <w:r w:rsidR="00FF64CA">
        <w:t xml:space="preserve">(e.g., </w:t>
      </w:r>
      <w:hyperlink r:id="rId23" w:history="1">
        <w:r w:rsidR="00B21972" w:rsidRPr="008145D5">
          <w:rPr>
            <w:rStyle w:val="Hyperlink"/>
          </w:rPr>
          <w:t>Great Lakes Protection Initiative</w:t>
        </w:r>
      </w:hyperlink>
      <w:r w:rsidR="00FF64CA" w:rsidRPr="0099370A">
        <w:t xml:space="preserve">, </w:t>
      </w:r>
      <w:hyperlink r:id="rId24" w:history="1">
        <w:r w:rsidR="00FF64CA" w:rsidRPr="00145123">
          <w:rPr>
            <w:rStyle w:val="Hyperlink"/>
          </w:rPr>
          <w:t>Canadian Agricultural Partnership</w:t>
        </w:r>
      </w:hyperlink>
      <w:r w:rsidR="00FF64CA" w:rsidRPr="0099370A">
        <w:t>,</w:t>
      </w:r>
      <w:r w:rsidR="00FF64CA">
        <w:t xml:space="preserve"> </w:t>
      </w:r>
      <w:hyperlink r:id="rId25" w:history="1">
        <w:r w:rsidR="004C54D3" w:rsidRPr="00D921AB">
          <w:rPr>
            <w:rStyle w:val="Hyperlink"/>
          </w:rPr>
          <w:t>Lake Erie Agriculture Demonstrating Sustainability</w:t>
        </w:r>
      </w:hyperlink>
      <w:r w:rsidR="004C54D3" w:rsidRPr="004C54D3">
        <w:t xml:space="preserve"> </w:t>
      </w:r>
      <w:r w:rsidR="00D921AB">
        <w:t>initiative</w:t>
      </w:r>
      <w:r w:rsidR="004C54D3">
        <w:t>,</w:t>
      </w:r>
      <w:r w:rsidR="004C54D3" w:rsidRPr="004C54D3">
        <w:t xml:space="preserve"> </w:t>
      </w:r>
      <w:hyperlink r:id="rId26" w:history="1">
        <w:r w:rsidR="00FF64CA" w:rsidRPr="00CA3A77">
          <w:rPr>
            <w:rStyle w:val="Hyperlink"/>
          </w:rPr>
          <w:t>4R Nutrient Stewardship certification program</w:t>
        </w:r>
      </w:hyperlink>
      <w:r w:rsidR="00FF64CA" w:rsidRPr="00CA3A77">
        <w:t xml:space="preserve">, </w:t>
      </w:r>
      <w:r w:rsidR="00CA3A77" w:rsidRPr="00CA3A77">
        <w:t>infrastructure programs</w:t>
      </w:r>
      <w:r w:rsidR="00CA3A77">
        <w:t>,</w:t>
      </w:r>
      <w:r w:rsidR="00CA3A77" w:rsidRPr="00CA3A77">
        <w:t xml:space="preserve"> </w:t>
      </w:r>
      <w:hyperlink r:id="rId27" w:history="1">
        <w:r w:rsidR="00FF64CA" w:rsidRPr="005B4B79">
          <w:rPr>
            <w:rStyle w:val="Hyperlink"/>
          </w:rPr>
          <w:t xml:space="preserve">Conservation </w:t>
        </w:r>
        <w:r w:rsidR="00966E8C" w:rsidRPr="005B4B79">
          <w:rPr>
            <w:rStyle w:val="Hyperlink"/>
          </w:rPr>
          <w:t>A</w:t>
        </w:r>
        <w:r w:rsidR="00FF64CA" w:rsidRPr="005B4B79">
          <w:rPr>
            <w:rStyle w:val="Hyperlink"/>
          </w:rPr>
          <w:t>uthorities</w:t>
        </w:r>
        <w:r w:rsidR="00966E8C" w:rsidRPr="005B4B79">
          <w:rPr>
            <w:rStyle w:val="Hyperlink"/>
          </w:rPr>
          <w:t>’</w:t>
        </w:r>
        <w:r w:rsidR="00FF64CA" w:rsidRPr="005B4B79">
          <w:rPr>
            <w:rStyle w:val="Hyperlink"/>
          </w:rPr>
          <w:t xml:space="preserve"> rural water quality and watershed planning programs</w:t>
        </w:r>
      </w:hyperlink>
      <w:r w:rsidR="00AF36DC">
        <w:t xml:space="preserve">, </w:t>
      </w:r>
      <w:r w:rsidR="00AF36DC" w:rsidRPr="00AF36DC">
        <w:t xml:space="preserve">Ontario Greenhouse </w:t>
      </w:r>
      <w:r w:rsidR="00912630">
        <w:t xml:space="preserve">Management Strategy, </w:t>
      </w:r>
      <w:hyperlink r:id="rId28" w:history="1">
        <w:r w:rsidR="00912630" w:rsidRPr="00912630">
          <w:rPr>
            <w:rStyle w:val="Hyperlink"/>
          </w:rPr>
          <w:t xml:space="preserve">Ontario's </w:t>
        </w:r>
        <w:r w:rsidR="00AF36DC" w:rsidRPr="00912630">
          <w:rPr>
            <w:rStyle w:val="Hyperlink"/>
          </w:rPr>
          <w:t>Agricultural Soil Health and Conservation Strategy</w:t>
        </w:r>
      </w:hyperlink>
      <w:r w:rsidR="00FF64CA" w:rsidRPr="00CA3A77">
        <w:t>)</w:t>
      </w:r>
      <w:r w:rsidR="00EB4AAE">
        <w:t xml:space="preserve"> </w:t>
      </w:r>
      <w:r w:rsidR="000B167A">
        <w:t xml:space="preserve">and legislation (e.g., </w:t>
      </w:r>
      <w:hyperlink r:id="rId29" w:history="1">
        <w:r w:rsidR="000A5564" w:rsidRPr="008F189D">
          <w:rPr>
            <w:rStyle w:val="Hyperlink"/>
          </w:rPr>
          <w:t>Canadian Environmental Assessment Act</w:t>
        </w:r>
      </w:hyperlink>
      <w:r w:rsidR="000A5564">
        <w:t xml:space="preserve">, </w:t>
      </w:r>
      <w:hyperlink r:id="rId30" w:history="1">
        <w:r w:rsidR="000B167A" w:rsidRPr="008F189D">
          <w:rPr>
            <w:rStyle w:val="Hyperlink"/>
          </w:rPr>
          <w:t>Ontario Nutrient management Act</w:t>
        </w:r>
      </w:hyperlink>
      <w:r w:rsidR="000A5564">
        <w:t>)</w:t>
      </w:r>
      <w:r w:rsidR="00EB4AAE">
        <w:t>.</w:t>
      </w:r>
    </w:p>
    <w:p w14:paraId="720BC532" w14:textId="1CE2AB04" w:rsidR="0099370A" w:rsidRDefault="0099370A" w:rsidP="00511404">
      <w:pPr>
        <w:widowControl w:val="0"/>
        <w:tabs>
          <w:tab w:val="num" w:pos="720"/>
        </w:tabs>
        <w:spacing w:after="0" w:line="240" w:lineRule="auto"/>
        <w:rPr>
          <w:color w:val="FF0000"/>
        </w:rPr>
      </w:pPr>
    </w:p>
    <w:p w14:paraId="0272F80A" w14:textId="2334387D" w:rsidR="00115A0D" w:rsidRPr="001C5212" w:rsidRDefault="000A5564" w:rsidP="00511404">
      <w:pPr>
        <w:widowControl w:val="0"/>
        <w:tabs>
          <w:tab w:val="num" w:pos="720"/>
        </w:tabs>
        <w:spacing w:after="0" w:line="240" w:lineRule="auto"/>
      </w:pPr>
      <w:r w:rsidRPr="000A5564">
        <w:t>Co-Lead</w:t>
      </w:r>
      <w:r w:rsidR="00FB7DB3">
        <w:t>s</w:t>
      </w:r>
      <w:r w:rsidRPr="000A5564">
        <w:t xml:space="preserve"> also </w:t>
      </w:r>
      <w:r w:rsidR="00511404" w:rsidRPr="000A5564">
        <w:t>discussed the</w:t>
      </w:r>
      <w:r w:rsidR="00BF4B40" w:rsidRPr="000A5564">
        <w:t>ir</w:t>
      </w:r>
      <w:r w:rsidR="00511404" w:rsidRPr="000A5564">
        <w:t xml:space="preserve"> </w:t>
      </w:r>
      <w:r w:rsidR="001F6FAC" w:rsidRPr="000A5564">
        <w:t xml:space="preserve">draft </w:t>
      </w:r>
      <w:r w:rsidR="0018081F">
        <w:t xml:space="preserve">priorities to guide science and actions over </w:t>
      </w:r>
      <w:r w:rsidR="00115A0D" w:rsidRPr="000A5564">
        <w:t>2020-2022</w:t>
      </w:r>
      <w:r w:rsidR="005E3BC6">
        <w:t xml:space="preserve">, as well as </w:t>
      </w:r>
      <w:r w:rsidR="005E3BC6" w:rsidRPr="001C5212">
        <w:t xml:space="preserve">proposed </w:t>
      </w:r>
      <w:r w:rsidR="00676F73" w:rsidRPr="001C5212">
        <w:t>deliverables against these priorities</w:t>
      </w:r>
      <w:r w:rsidR="00115A0D" w:rsidRPr="001C5212">
        <w:t>.</w:t>
      </w:r>
    </w:p>
    <w:p w14:paraId="2B93FCF3" w14:textId="1499369E" w:rsidR="00676F73" w:rsidRPr="001C5212" w:rsidRDefault="00676F73" w:rsidP="00511404">
      <w:pPr>
        <w:widowControl w:val="0"/>
        <w:tabs>
          <w:tab w:val="num" w:pos="720"/>
        </w:tabs>
        <w:spacing w:after="0" w:line="240" w:lineRule="auto"/>
      </w:pPr>
    </w:p>
    <w:p w14:paraId="54D0FF9F" w14:textId="506A9CCA" w:rsidR="00676F73" w:rsidRPr="001C5212" w:rsidRDefault="001C5212" w:rsidP="00511404">
      <w:pPr>
        <w:widowControl w:val="0"/>
        <w:tabs>
          <w:tab w:val="num" w:pos="720"/>
        </w:tabs>
        <w:spacing w:after="0" w:line="240" w:lineRule="auto"/>
      </w:pPr>
      <w:r w:rsidRPr="001C5212">
        <w:t xml:space="preserve">Co-Leads </w:t>
      </w:r>
      <w:r>
        <w:t xml:space="preserve">concluded by remarking on </w:t>
      </w:r>
      <w:r w:rsidR="000A5790">
        <w:t xml:space="preserve">the need to </w:t>
      </w:r>
      <w:r w:rsidR="000A5790" w:rsidRPr="001C5212">
        <w:t>ongoing sustained commitments from GLEC organizations</w:t>
      </w:r>
      <w:r w:rsidR="000A5790">
        <w:t>,</w:t>
      </w:r>
      <w:r w:rsidR="000A5790" w:rsidRPr="001C5212">
        <w:t xml:space="preserve"> as well as other partners to science and action</w:t>
      </w:r>
      <w:r w:rsidR="000A5790">
        <w:t>, t</w:t>
      </w:r>
      <w:r w:rsidRPr="001C5212">
        <w:t xml:space="preserve">o accomplish </w:t>
      </w:r>
      <w:r w:rsidR="000A5790">
        <w:t xml:space="preserve">phosphorus reduction </w:t>
      </w:r>
      <w:r w:rsidRPr="001C5212">
        <w:t xml:space="preserve">targets and reduce harmful and nuisance algal blooms hypoxia in </w:t>
      </w:r>
      <w:r w:rsidR="000A5790">
        <w:t>L</w:t>
      </w:r>
      <w:r w:rsidRPr="001C5212">
        <w:t>ake Erie.</w:t>
      </w:r>
    </w:p>
    <w:p w14:paraId="79871221" w14:textId="1F9F801B" w:rsidR="00CF4E44" w:rsidRPr="001C5212" w:rsidRDefault="00CF4E44" w:rsidP="008C5BEA">
      <w:pPr>
        <w:spacing w:after="0" w:line="240" w:lineRule="auto"/>
      </w:pPr>
    </w:p>
    <w:p w14:paraId="45025204" w14:textId="3AA49A7A" w:rsidR="00CA6DDF" w:rsidRPr="001C5212" w:rsidRDefault="00CA6DDF" w:rsidP="008C5BEA">
      <w:pPr>
        <w:spacing w:after="0" w:line="240" w:lineRule="auto"/>
      </w:pPr>
    </w:p>
    <w:p w14:paraId="57C710DD" w14:textId="4E1F0623" w:rsidR="00CA6DDF" w:rsidRPr="00CA6DDF" w:rsidRDefault="00CA6DDF" w:rsidP="003F7575">
      <w:pPr>
        <w:spacing w:after="0" w:line="240" w:lineRule="auto"/>
        <w:rPr>
          <w:b/>
        </w:rPr>
      </w:pPr>
      <w:r w:rsidRPr="001C5212">
        <w:rPr>
          <w:b/>
        </w:rPr>
        <w:t>AQU</w:t>
      </w:r>
      <w:r w:rsidRPr="00CA6DDF">
        <w:rPr>
          <w:b/>
        </w:rPr>
        <w:t>ATIC INVASIVE SPECIES (ANNEX 6)</w:t>
      </w:r>
    </w:p>
    <w:p w14:paraId="5184E87A" w14:textId="109C4EBF" w:rsidR="00CA6DDF" w:rsidRDefault="00CA6DDF" w:rsidP="003F7575">
      <w:pPr>
        <w:spacing w:after="0" w:line="240" w:lineRule="auto"/>
      </w:pPr>
    </w:p>
    <w:p w14:paraId="2B01FDC3" w14:textId="44031DF3" w:rsidR="009E4041" w:rsidRDefault="009E4041" w:rsidP="006439BA">
      <w:pPr>
        <w:spacing w:after="0" w:line="240" w:lineRule="auto"/>
      </w:pPr>
      <w:r w:rsidRPr="009E4041">
        <w:t xml:space="preserve">Gavin Christie (Fisheries and Oceans Canada), the Canadian Annex Co-Lead, </w:t>
      </w:r>
      <w:r w:rsidR="005A0BDC">
        <w:t xml:space="preserve">presented the Annex 6 session </w:t>
      </w:r>
      <w:r w:rsidRPr="009E4041">
        <w:t xml:space="preserve">on behalf of his </w:t>
      </w:r>
      <w:r w:rsidR="006D24A6">
        <w:t xml:space="preserve">Acting </w:t>
      </w:r>
      <w:r w:rsidRPr="009E4041">
        <w:t xml:space="preserve">U.S. </w:t>
      </w:r>
      <w:r w:rsidR="00A02F43">
        <w:t>counterpart</w:t>
      </w:r>
      <w:r w:rsidRPr="009E4041">
        <w:t xml:space="preserve">, </w:t>
      </w:r>
      <w:r w:rsidR="006D24A6" w:rsidRPr="006D24A6">
        <w:t xml:space="preserve">Aaron </w:t>
      </w:r>
      <w:proofErr w:type="spellStart"/>
      <w:r w:rsidR="006D24A6" w:rsidRPr="006D24A6">
        <w:t>Woldt</w:t>
      </w:r>
      <w:proofErr w:type="spellEnd"/>
      <w:r w:rsidR="006D24A6" w:rsidRPr="006D24A6">
        <w:t xml:space="preserve"> </w:t>
      </w:r>
      <w:r w:rsidRPr="009E4041">
        <w:t>(United States Fish and Wildlife Service</w:t>
      </w:r>
      <w:r w:rsidR="006C1950">
        <w:t>, FWS</w:t>
      </w:r>
      <w:r w:rsidRPr="009E4041">
        <w:t>)</w:t>
      </w:r>
      <w:r w:rsidR="005A0BDC">
        <w:t xml:space="preserve">. Gavin </w:t>
      </w:r>
      <w:r w:rsidR="003F7575">
        <w:t xml:space="preserve">began </w:t>
      </w:r>
      <w:r w:rsidRPr="009E4041">
        <w:t xml:space="preserve">the session by explaining the state of invasive species in the Great Lakes </w:t>
      </w:r>
      <w:r w:rsidR="003F7575">
        <w:t xml:space="preserve">and the </w:t>
      </w:r>
      <w:r w:rsidR="00F410B1">
        <w:t>significance of the</w:t>
      </w:r>
      <w:r w:rsidR="00576A1B">
        <w:t xml:space="preserve"> spread, expansion and</w:t>
      </w:r>
      <w:r w:rsidR="00F410B1">
        <w:t xml:space="preserve"> impact</w:t>
      </w:r>
      <w:r w:rsidR="00576A1B">
        <w:t>s</w:t>
      </w:r>
      <w:r w:rsidR="00F410B1">
        <w:t xml:space="preserve"> </w:t>
      </w:r>
      <w:r w:rsidR="003F7575">
        <w:t>of invasive spec</w:t>
      </w:r>
      <w:r w:rsidR="00576A1B">
        <w:t>ies</w:t>
      </w:r>
      <w:r w:rsidR="00277892">
        <w:t xml:space="preserve">; and </w:t>
      </w:r>
      <w:r w:rsidR="00B427FB">
        <w:t xml:space="preserve">noting the importance of the work </w:t>
      </w:r>
      <w:r w:rsidR="00277892">
        <w:t xml:space="preserve">such as the ballast water exchange </w:t>
      </w:r>
      <w:r w:rsidR="007469D8">
        <w:t xml:space="preserve">that </w:t>
      </w:r>
      <w:r w:rsidR="00277892">
        <w:t xml:space="preserve">has </w:t>
      </w:r>
      <w:r w:rsidR="007469D8">
        <w:t>significantly reduced the rate of invasion</w:t>
      </w:r>
      <w:r w:rsidR="00B427FB">
        <w:t xml:space="preserve"> of new species</w:t>
      </w:r>
      <w:r w:rsidR="007469D8">
        <w:t xml:space="preserve"> in the last decade and the </w:t>
      </w:r>
      <w:r w:rsidR="00B427FB">
        <w:t xml:space="preserve">collaborative efforts to </w:t>
      </w:r>
      <w:r w:rsidR="007469D8">
        <w:t>prevent of the entry of Asian carp into the Great Lakes.</w:t>
      </w:r>
      <w:r w:rsidR="00576A1B">
        <w:t xml:space="preserve"> </w:t>
      </w:r>
      <w:r w:rsidR="005A0BDC">
        <w:t>T</w:t>
      </w:r>
      <w:r w:rsidR="00DA61B3">
        <w:t>he numerous organizations and agencies involved in the preventing aquatic invasive species entry and spread</w:t>
      </w:r>
      <w:r w:rsidR="006439BA">
        <w:t>, and</w:t>
      </w:r>
      <w:r w:rsidR="00DA61B3">
        <w:t xml:space="preserve"> the </w:t>
      </w:r>
      <w:r w:rsidRPr="009E4041">
        <w:t>necessity to continue coordinated and collaborative efforts to address their invasion and spread</w:t>
      </w:r>
      <w:r w:rsidR="005A0BDC">
        <w:t xml:space="preserve"> were noted</w:t>
      </w:r>
      <w:r w:rsidR="006439BA">
        <w:t xml:space="preserve">. </w:t>
      </w:r>
      <w:r w:rsidR="000A096B">
        <w:t>A</w:t>
      </w:r>
      <w:r w:rsidR="006439BA">
        <w:t xml:space="preserve">lso noted </w:t>
      </w:r>
      <w:r w:rsidR="000A096B">
        <w:t xml:space="preserve">was </w:t>
      </w:r>
      <w:r w:rsidR="006439BA">
        <w:t xml:space="preserve">the </w:t>
      </w:r>
      <w:r w:rsidR="00D45598">
        <w:t xml:space="preserve">work undertaken by the Annex 6 Subcommittee to </w:t>
      </w:r>
      <w:r w:rsidR="006439BA">
        <w:t>b</w:t>
      </w:r>
      <w:r w:rsidR="006439BA" w:rsidRPr="006439BA">
        <w:t>uild on successful binational partnerships</w:t>
      </w:r>
      <w:r w:rsidR="006439BA">
        <w:t>, l</w:t>
      </w:r>
      <w:r w:rsidR="006439BA" w:rsidRPr="006439BA">
        <w:t>everag</w:t>
      </w:r>
      <w:r w:rsidR="00D45598">
        <w:t>e</w:t>
      </w:r>
      <w:r w:rsidR="006439BA" w:rsidRPr="006439BA">
        <w:t xml:space="preserve"> effective collaborations</w:t>
      </w:r>
      <w:r w:rsidR="006439BA">
        <w:t>, and p</w:t>
      </w:r>
      <w:r w:rsidR="006439BA" w:rsidRPr="006439BA">
        <w:t>romot</w:t>
      </w:r>
      <w:r w:rsidR="00D45598">
        <w:t>e</w:t>
      </w:r>
      <w:r w:rsidR="006439BA" w:rsidRPr="006439BA">
        <w:t xml:space="preserve"> new </w:t>
      </w:r>
      <w:proofErr w:type="spellStart"/>
      <w:r w:rsidR="006439BA" w:rsidRPr="006439BA">
        <w:t>collaboratives</w:t>
      </w:r>
      <w:proofErr w:type="spellEnd"/>
      <w:r w:rsidR="006439BA">
        <w:t xml:space="preserve"> to effectively deal with invasive species</w:t>
      </w:r>
      <w:r w:rsidRPr="009E4041">
        <w:t>.</w:t>
      </w:r>
    </w:p>
    <w:p w14:paraId="683792DA" w14:textId="302C39F4" w:rsidR="000A096B" w:rsidRDefault="000A096B" w:rsidP="006439BA">
      <w:pPr>
        <w:spacing w:after="0" w:line="240" w:lineRule="auto"/>
      </w:pPr>
    </w:p>
    <w:p w14:paraId="2BB81F42" w14:textId="59554EF2" w:rsidR="000A096B" w:rsidRPr="009E4041" w:rsidRDefault="000A096B" w:rsidP="006439BA">
      <w:pPr>
        <w:spacing w:after="0" w:line="240" w:lineRule="auto"/>
      </w:pPr>
      <w:r>
        <w:t xml:space="preserve">Gavin </w:t>
      </w:r>
      <w:r w:rsidR="003B5904">
        <w:t xml:space="preserve">also discussed the Annex’s draft 2020-2022 Binational Priorities for Science and Action, </w:t>
      </w:r>
      <w:r w:rsidR="00777D07">
        <w:t xml:space="preserve">how </w:t>
      </w:r>
      <w:r w:rsidR="00C31853">
        <w:t xml:space="preserve">public comments and </w:t>
      </w:r>
      <w:r w:rsidR="00777D07">
        <w:t>feedback related to the priorities was considered</w:t>
      </w:r>
      <w:r w:rsidR="003B5904">
        <w:t xml:space="preserve">, </w:t>
      </w:r>
      <w:r w:rsidR="00777D07">
        <w:t xml:space="preserve">and initial details of the </w:t>
      </w:r>
      <w:r w:rsidR="003B5904">
        <w:t>deliverables</w:t>
      </w:r>
      <w:r w:rsidR="00777D07">
        <w:t xml:space="preserve"> that would support delivering on these proposed priorities.</w:t>
      </w:r>
    </w:p>
    <w:p w14:paraId="5785ADA8" w14:textId="77777777" w:rsidR="0018081F" w:rsidRDefault="0018081F" w:rsidP="003F7575">
      <w:pPr>
        <w:spacing w:after="0" w:line="240" w:lineRule="auto"/>
      </w:pPr>
    </w:p>
    <w:p w14:paraId="27261C3D" w14:textId="7329BD64" w:rsidR="00DA5E10" w:rsidRDefault="00AE7E3E" w:rsidP="003F7575">
      <w:pPr>
        <w:spacing w:after="0" w:line="240" w:lineRule="auto"/>
      </w:pPr>
      <w:r>
        <w:t xml:space="preserve">Opportunities for GLEC’s assistance </w:t>
      </w:r>
      <w:r w:rsidR="00414317">
        <w:t xml:space="preserve">were also </w:t>
      </w:r>
      <w:r w:rsidR="006B4482">
        <w:t xml:space="preserve">discussed </w:t>
      </w:r>
      <w:r w:rsidR="00414317">
        <w:t xml:space="preserve">to </w:t>
      </w:r>
      <w:r w:rsidR="006B4482">
        <w:t xml:space="preserve">support </w:t>
      </w:r>
      <w:r w:rsidR="00414317">
        <w:t>mov</w:t>
      </w:r>
      <w:r w:rsidR="006B4482">
        <w:t>ing</w:t>
      </w:r>
      <w:r w:rsidR="00414317">
        <w:t xml:space="preserve"> forward on the</w:t>
      </w:r>
      <w:r w:rsidR="006B4482">
        <w:t>se</w:t>
      </w:r>
      <w:r w:rsidR="00414317">
        <w:t xml:space="preserve"> activities</w:t>
      </w:r>
      <w:r w:rsidR="006B4482">
        <w:t xml:space="preserve"> over the next three years including </w:t>
      </w:r>
      <w:r w:rsidR="00936776">
        <w:t xml:space="preserve">having the </w:t>
      </w:r>
      <w:r w:rsidR="006B4482">
        <w:t>appropriate</w:t>
      </w:r>
      <w:r w:rsidR="00707542">
        <w:t xml:space="preserve"> </w:t>
      </w:r>
      <w:r w:rsidR="00936776">
        <w:t xml:space="preserve">representation </w:t>
      </w:r>
      <w:r>
        <w:t xml:space="preserve">and support </w:t>
      </w:r>
      <w:r w:rsidR="00A83821">
        <w:t>for the work under this Annex</w:t>
      </w:r>
      <w:r w:rsidR="00707542">
        <w:t>.</w:t>
      </w:r>
    </w:p>
    <w:p w14:paraId="2B7AF903" w14:textId="3580824F" w:rsidR="00414317" w:rsidRDefault="00414317" w:rsidP="003F7575">
      <w:pPr>
        <w:spacing w:after="0" w:line="240" w:lineRule="auto"/>
      </w:pPr>
    </w:p>
    <w:p w14:paraId="1E13EA8A" w14:textId="77777777" w:rsidR="00414317" w:rsidRDefault="00414317" w:rsidP="003F7575">
      <w:pPr>
        <w:spacing w:after="0" w:line="240" w:lineRule="auto"/>
      </w:pPr>
    </w:p>
    <w:p w14:paraId="2EB6745A" w14:textId="4D531F21" w:rsidR="00CA6DDF" w:rsidRPr="00CA6DDF" w:rsidRDefault="00CA6DDF" w:rsidP="008C5BEA">
      <w:pPr>
        <w:spacing w:after="0" w:line="240" w:lineRule="auto"/>
        <w:rPr>
          <w:b/>
        </w:rPr>
      </w:pPr>
      <w:r w:rsidRPr="00CA6DDF">
        <w:rPr>
          <w:b/>
        </w:rPr>
        <w:t>HABITAT AND SPECIES (ANNEX 7)</w:t>
      </w:r>
    </w:p>
    <w:p w14:paraId="4D7F9BAF" w14:textId="6B252F84" w:rsidR="00CA6DDF" w:rsidRDefault="00CA6DDF" w:rsidP="008C5BEA">
      <w:pPr>
        <w:spacing w:after="0" w:line="240" w:lineRule="auto"/>
      </w:pPr>
    </w:p>
    <w:p w14:paraId="12E6E7C7" w14:textId="5DE5A941" w:rsidR="00725456" w:rsidRDefault="00E6523F" w:rsidP="008C5BEA">
      <w:pPr>
        <w:spacing w:after="0" w:line="240" w:lineRule="auto"/>
      </w:pPr>
      <w:r>
        <w:t xml:space="preserve">Sean Backus </w:t>
      </w:r>
      <w:r w:rsidR="00711743">
        <w:t xml:space="preserve">(ECCC), the Canadian Annex Co-Lead, </w:t>
      </w:r>
      <w:r w:rsidR="005A0BDC">
        <w:t xml:space="preserve">presented the Annex 7 session </w:t>
      </w:r>
      <w:r w:rsidR="00711743">
        <w:t>on behalf of his U.S. counterpart, Lori Nord</w:t>
      </w:r>
      <w:r w:rsidR="006C1950">
        <w:t>strom (</w:t>
      </w:r>
      <w:r w:rsidR="005A0BDC">
        <w:t>FWS)</w:t>
      </w:r>
      <w:r w:rsidR="006C1950">
        <w:t xml:space="preserve">. </w:t>
      </w:r>
      <w:r>
        <w:t xml:space="preserve"> </w:t>
      </w:r>
      <w:r w:rsidR="004D428E">
        <w:t xml:space="preserve">Sean spoke to </w:t>
      </w:r>
      <w:r w:rsidR="004D428E" w:rsidRPr="004D428E">
        <w:t xml:space="preserve">some </w:t>
      </w:r>
      <w:r w:rsidR="0080420C">
        <w:t>of the</w:t>
      </w:r>
      <w:r w:rsidR="00A0012A">
        <w:t xml:space="preserve"> numerous partners involved in supporting of delivering on Annex 7 commitments. He highlight</w:t>
      </w:r>
      <w:r w:rsidR="00E85E53">
        <w:t>ed</w:t>
      </w:r>
      <w:r w:rsidR="00A0012A">
        <w:t xml:space="preserve"> </w:t>
      </w:r>
      <w:r w:rsidR="004D428E" w:rsidRPr="004D428E">
        <w:t xml:space="preserve">key </w:t>
      </w:r>
      <w:r w:rsidR="0080420C">
        <w:t xml:space="preserve">Canadian national </w:t>
      </w:r>
      <w:r w:rsidR="004D428E" w:rsidRPr="004D428E">
        <w:t xml:space="preserve">programs </w:t>
      </w:r>
      <w:r w:rsidR="004D428E">
        <w:t xml:space="preserve">(e.g., </w:t>
      </w:r>
      <w:r w:rsidR="0080420C" w:rsidRPr="0080420C">
        <w:t>Wildlife Habitat Canada Conservation</w:t>
      </w:r>
      <w:r w:rsidR="0080420C">
        <w:t xml:space="preserve">, </w:t>
      </w:r>
      <w:hyperlink r:id="rId31" w:history="1">
        <w:r w:rsidR="0080420C" w:rsidRPr="00337A6F">
          <w:rPr>
            <w:rStyle w:val="Hyperlink"/>
          </w:rPr>
          <w:t>Natural Heritage Conservation Program</w:t>
        </w:r>
      </w:hyperlink>
      <w:r w:rsidR="0080420C">
        <w:t xml:space="preserve">, </w:t>
      </w:r>
      <w:hyperlink r:id="rId32" w:history="1">
        <w:r w:rsidR="0080420C" w:rsidRPr="001A28FB">
          <w:rPr>
            <w:rStyle w:val="Hyperlink"/>
          </w:rPr>
          <w:t xml:space="preserve">Nature Fund for Aquatic </w:t>
        </w:r>
        <w:r w:rsidR="0080420C" w:rsidRPr="001A28FB">
          <w:rPr>
            <w:rStyle w:val="Hyperlink"/>
          </w:rPr>
          <w:lastRenderedPageBreak/>
          <w:t>Species a</w:t>
        </w:r>
        <w:r w:rsidR="001A28FB" w:rsidRPr="001A28FB">
          <w:rPr>
            <w:rStyle w:val="Hyperlink"/>
          </w:rPr>
          <w:t>t</w:t>
        </w:r>
        <w:r w:rsidR="0080420C" w:rsidRPr="001A28FB">
          <w:rPr>
            <w:rStyle w:val="Hyperlink"/>
          </w:rPr>
          <w:t xml:space="preserve"> Risk</w:t>
        </w:r>
      </w:hyperlink>
      <w:r w:rsidR="0080420C">
        <w:t xml:space="preserve">, </w:t>
      </w:r>
      <w:hyperlink r:id="rId33" w:history="1">
        <w:r w:rsidR="0080420C" w:rsidRPr="001A28FB">
          <w:rPr>
            <w:rStyle w:val="Hyperlink"/>
          </w:rPr>
          <w:t>Community Nominated Priority Places</w:t>
        </w:r>
      </w:hyperlink>
      <w:r w:rsidR="0080420C">
        <w:t xml:space="preserve">, </w:t>
      </w:r>
      <w:hyperlink r:id="rId34" w:history="1">
        <w:r w:rsidR="0080420C" w:rsidRPr="002B2C06">
          <w:rPr>
            <w:rStyle w:val="Hyperlink"/>
          </w:rPr>
          <w:t xml:space="preserve">Indigenous Protected </w:t>
        </w:r>
        <w:r w:rsidR="002B2C06" w:rsidRPr="002B2C06">
          <w:rPr>
            <w:rStyle w:val="Hyperlink"/>
          </w:rPr>
          <w:t>and</w:t>
        </w:r>
        <w:r w:rsidR="0080420C" w:rsidRPr="002B2C06">
          <w:rPr>
            <w:rStyle w:val="Hyperlink"/>
          </w:rPr>
          <w:t xml:space="preserve"> Conserved Areas</w:t>
        </w:r>
      </w:hyperlink>
      <w:r w:rsidR="0080420C">
        <w:t xml:space="preserve">, </w:t>
      </w:r>
      <w:hyperlink r:id="rId35" w:history="1">
        <w:r w:rsidR="0080420C" w:rsidRPr="002B2C06">
          <w:rPr>
            <w:rStyle w:val="Hyperlink"/>
          </w:rPr>
          <w:t>Species at Risk</w:t>
        </w:r>
      </w:hyperlink>
      <w:r w:rsidR="0080420C">
        <w:t xml:space="preserve">) and Great Lakes-specific programs (e.g., </w:t>
      </w:r>
      <w:hyperlink r:id="rId36" w:history="1">
        <w:r w:rsidR="008648B8" w:rsidRPr="008648B8">
          <w:rPr>
            <w:rStyle w:val="Hyperlink"/>
          </w:rPr>
          <w:t xml:space="preserve">2014 </w:t>
        </w:r>
        <w:r w:rsidR="0080420C" w:rsidRPr="008648B8">
          <w:rPr>
            <w:rStyle w:val="Hyperlink"/>
          </w:rPr>
          <w:t xml:space="preserve">Canada-Ontario Great Lakes </w:t>
        </w:r>
        <w:r w:rsidR="008648B8" w:rsidRPr="008648B8">
          <w:rPr>
            <w:rStyle w:val="Hyperlink"/>
          </w:rPr>
          <w:t>Water Quality and Ecosystem Health</w:t>
        </w:r>
      </w:hyperlink>
      <w:r w:rsidR="0080420C">
        <w:t xml:space="preserve">, </w:t>
      </w:r>
      <w:r w:rsidR="0080420C" w:rsidRPr="0080420C">
        <w:t>Shoreline Ecosystem Classification and Mapping Project</w:t>
      </w:r>
      <w:r w:rsidR="0080420C">
        <w:t xml:space="preserve">, </w:t>
      </w:r>
      <w:r w:rsidR="0080420C" w:rsidRPr="0080420C">
        <w:t>Canadian Baseline Habitat Survey</w:t>
      </w:r>
      <w:r w:rsidR="0080420C">
        <w:t xml:space="preserve">, </w:t>
      </w:r>
      <w:hyperlink r:id="rId37" w:history="1">
        <w:r w:rsidR="0080420C" w:rsidRPr="00725456">
          <w:rPr>
            <w:rStyle w:val="Hyperlink"/>
          </w:rPr>
          <w:t>Great Lakes Protection Initiative</w:t>
        </w:r>
      </w:hyperlink>
      <w:r w:rsidR="0080420C" w:rsidRPr="0080420C">
        <w:t xml:space="preserve"> - Coastal Wetlands Vulnerability Assessment</w:t>
      </w:r>
      <w:r w:rsidR="0080420C">
        <w:t xml:space="preserve">) </w:t>
      </w:r>
      <w:r w:rsidR="0080420C" w:rsidRPr="004D428E">
        <w:t>that</w:t>
      </w:r>
      <w:r w:rsidR="0080420C">
        <w:t xml:space="preserve"> support commitments under the Annex.</w:t>
      </w:r>
      <w:r w:rsidR="00A0012A">
        <w:t xml:space="preserve"> </w:t>
      </w:r>
      <w:r w:rsidR="00C31A61">
        <w:t xml:space="preserve">Sean also highlighted </w:t>
      </w:r>
      <w:r w:rsidR="00C31A61" w:rsidRPr="004D428E">
        <w:t xml:space="preserve">key </w:t>
      </w:r>
      <w:r w:rsidR="00C31A61">
        <w:t xml:space="preserve">U.S. national </w:t>
      </w:r>
      <w:r w:rsidR="00C31A61" w:rsidRPr="004D428E">
        <w:t>programs</w:t>
      </w:r>
      <w:r w:rsidR="00C31A61" w:rsidRPr="00C31A61">
        <w:t xml:space="preserve"> </w:t>
      </w:r>
      <w:r w:rsidR="00C31A61">
        <w:t xml:space="preserve">(e.g., </w:t>
      </w:r>
      <w:r w:rsidR="00C460CA" w:rsidRPr="00C460CA">
        <w:t>Threatened and Endangered Species</w:t>
      </w:r>
      <w:r w:rsidR="00C460CA">
        <w:t xml:space="preserve">, </w:t>
      </w:r>
      <w:hyperlink r:id="rId38" w:history="1">
        <w:r w:rsidR="00C460CA" w:rsidRPr="006B1230">
          <w:rPr>
            <w:rStyle w:val="Hyperlink"/>
          </w:rPr>
          <w:t>Sport Fish Restoration Program</w:t>
        </w:r>
      </w:hyperlink>
      <w:r w:rsidR="00C460CA">
        <w:t xml:space="preserve">, </w:t>
      </w:r>
      <w:r w:rsidR="00C460CA" w:rsidRPr="00C460CA">
        <w:t>Cooperative Fishery Management</w:t>
      </w:r>
      <w:r w:rsidR="00C460CA">
        <w:t xml:space="preserve">, </w:t>
      </w:r>
      <w:r w:rsidR="00C460CA" w:rsidRPr="00C460CA">
        <w:t>Migratory Birds</w:t>
      </w:r>
      <w:r w:rsidR="00C31A61">
        <w:t xml:space="preserve">) and Great Lakes-specific programs (e.g., </w:t>
      </w:r>
      <w:hyperlink r:id="rId39" w:history="1">
        <w:r w:rsidR="004B3A7B" w:rsidRPr="006B1230">
          <w:rPr>
            <w:rStyle w:val="Hyperlink"/>
          </w:rPr>
          <w:t>Great Lakes Restoration Initiative Action Plan III</w:t>
        </w:r>
      </w:hyperlink>
      <w:r w:rsidR="00C31A61">
        <w:t>).</w:t>
      </w:r>
    </w:p>
    <w:p w14:paraId="15D80276" w14:textId="1D2A2AC5" w:rsidR="001460BF" w:rsidRDefault="001460BF" w:rsidP="008C5BEA">
      <w:pPr>
        <w:spacing w:after="0" w:line="240" w:lineRule="auto"/>
      </w:pPr>
    </w:p>
    <w:p w14:paraId="75B77ABD" w14:textId="5DD57347" w:rsidR="001460BF" w:rsidRDefault="001460BF" w:rsidP="008C5BEA">
      <w:pPr>
        <w:spacing w:after="0" w:line="240" w:lineRule="auto"/>
      </w:pPr>
      <w:r>
        <w:t>Sean also discussed their 2020-2022 draft Priorities for Science and Action and the proposed deliverables to help meet these priorities by the end of the three year term.</w:t>
      </w:r>
    </w:p>
    <w:p w14:paraId="1F8F470C" w14:textId="25BA9217" w:rsidR="001460BF" w:rsidRDefault="001460BF" w:rsidP="008C5BEA">
      <w:pPr>
        <w:spacing w:after="0" w:line="240" w:lineRule="auto"/>
      </w:pPr>
    </w:p>
    <w:p w14:paraId="01833202" w14:textId="2861B617" w:rsidR="001460BF" w:rsidRDefault="00725FFA" w:rsidP="008C5BEA">
      <w:pPr>
        <w:spacing w:after="0" w:line="240" w:lineRule="auto"/>
      </w:pPr>
      <w:r>
        <w:t xml:space="preserve">In conclusion, </w:t>
      </w:r>
      <w:r w:rsidR="00EF4639">
        <w:t xml:space="preserve">Sean noted the opportunity for broad </w:t>
      </w:r>
      <w:r w:rsidR="00C35823">
        <w:t xml:space="preserve">GLEC </w:t>
      </w:r>
      <w:r w:rsidR="00EF4639">
        <w:t xml:space="preserve">participation </w:t>
      </w:r>
      <w:r w:rsidR="00CC5011">
        <w:t xml:space="preserve">to </w:t>
      </w:r>
      <w:r w:rsidR="00C35823">
        <w:t xml:space="preserve">support </w:t>
      </w:r>
      <w:r w:rsidR="00CC5011">
        <w:t>learn</w:t>
      </w:r>
      <w:r w:rsidR="00C35823">
        <w:t>ing</w:t>
      </w:r>
      <w:r w:rsidR="00CC5011">
        <w:t xml:space="preserve"> and shar</w:t>
      </w:r>
      <w:r w:rsidR="00C35823">
        <w:t>ing</w:t>
      </w:r>
      <w:r w:rsidR="00CC5011">
        <w:t xml:space="preserve"> methods </w:t>
      </w:r>
      <w:r w:rsidR="00C35823">
        <w:t xml:space="preserve">related to </w:t>
      </w:r>
      <w:r w:rsidR="00C35823" w:rsidRPr="001460BF">
        <w:t>addressing vulnerabilities and adaptation to climate change</w:t>
      </w:r>
      <w:r w:rsidR="00315FF5">
        <w:t>.</w:t>
      </w:r>
    </w:p>
    <w:p w14:paraId="555BCF02" w14:textId="2C440F13" w:rsidR="00C460CA" w:rsidRDefault="00C460CA" w:rsidP="008C5BEA">
      <w:pPr>
        <w:spacing w:after="0" w:line="240" w:lineRule="auto"/>
      </w:pPr>
    </w:p>
    <w:p w14:paraId="4A031615" w14:textId="77777777" w:rsidR="00E82424" w:rsidRDefault="00E82424" w:rsidP="008C5BEA">
      <w:pPr>
        <w:spacing w:after="0" w:line="240" w:lineRule="auto"/>
      </w:pPr>
    </w:p>
    <w:p w14:paraId="6744077B" w14:textId="5DEE7D96" w:rsidR="00DA5E10" w:rsidRPr="00DA5E10" w:rsidRDefault="00DA5E10" w:rsidP="008C5BEA">
      <w:pPr>
        <w:spacing w:after="0" w:line="240" w:lineRule="auto"/>
        <w:rPr>
          <w:b/>
        </w:rPr>
      </w:pPr>
      <w:r w:rsidRPr="00DA5E10">
        <w:rPr>
          <w:b/>
        </w:rPr>
        <w:t>GROUNDWATER (ANNEX 8)</w:t>
      </w:r>
    </w:p>
    <w:p w14:paraId="2154C919" w14:textId="4598250C" w:rsidR="00DA5E10" w:rsidRDefault="00DA5E10" w:rsidP="008C5BEA">
      <w:pPr>
        <w:spacing w:after="0" w:line="240" w:lineRule="auto"/>
      </w:pPr>
    </w:p>
    <w:p w14:paraId="6E92FA2F" w14:textId="173A58F4" w:rsidR="00441E01" w:rsidRDefault="009C4F84" w:rsidP="00441E01">
      <w:pPr>
        <w:spacing w:after="0" w:line="240" w:lineRule="auto"/>
      </w:pPr>
      <w:r>
        <w:t xml:space="preserve">Howard Reeves, the U.S. Annex Co-Lead, presented the Annex 8 session on behalf of his Canadian counterpart, Mohamed </w:t>
      </w:r>
      <w:proofErr w:type="spellStart"/>
      <w:r>
        <w:t>Mohamed</w:t>
      </w:r>
      <w:proofErr w:type="spellEnd"/>
      <w:r>
        <w:t xml:space="preserve"> (ECCC). </w:t>
      </w:r>
      <w:r w:rsidR="00D224A1">
        <w:t xml:space="preserve">Howard began the session with discussing the importance of </w:t>
      </w:r>
      <w:r w:rsidR="000811DF">
        <w:t xml:space="preserve">the role that </w:t>
      </w:r>
      <w:r w:rsidR="00D224A1">
        <w:t xml:space="preserve">groundwater </w:t>
      </w:r>
      <w:r w:rsidR="000811DF">
        <w:t xml:space="preserve">plays </w:t>
      </w:r>
      <w:r w:rsidR="00441E01">
        <w:t>with respect to drinking water, irrigation and industrial supply, but also as a</w:t>
      </w:r>
      <w:r w:rsidR="000811DF">
        <w:t xml:space="preserve"> potential contribution of p</w:t>
      </w:r>
      <w:r w:rsidR="00D224A1">
        <w:t>oint and non-point source contaminants and nutrients to tributary streams and the Great Lakes</w:t>
      </w:r>
      <w:r w:rsidR="00441E01">
        <w:t>.</w:t>
      </w:r>
    </w:p>
    <w:p w14:paraId="3D2FA099" w14:textId="5C4BBF22" w:rsidR="00441E01" w:rsidRDefault="00441E01" w:rsidP="00441E01">
      <w:pPr>
        <w:spacing w:after="0" w:line="240" w:lineRule="auto"/>
      </w:pPr>
    </w:p>
    <w:p w14:paraId="60F06C6B" w14:textId="4A878482" w:rsidR="00441E01" w:rsidRDefault="00B9062E" w:rsidP="00874210">
      <w:pPr>
        <w:spacing w:after="0" w:line="240" w:lineRule="auto"/>
      </w:pPr>
      <w:r>
        <w:t xml:space="preserve">Howard provided several Canadian and U.S. examples of activities being undertaken at the local, state and provincial levels in support of </w:t>
      </w:r>
      <w:r w:rsidR="003640BE">
        <w:t>developing better monitoring</w:t>
      </w:r>
      <w:r>
        <w:t xml:space="preserve"> of groundwater and the proposed </w:t>
      </w:r>
      <w:r w:rsidR="003640BE">
        <w:t>scie</w:t>
      </w:r>
      <w:r>
        <w:t>n</w:t>
      </w:r>
      <w:r w:rsidR="003640BE">
        <w:t>ce prio</w:t>
      </w:r>
      <w:r>
        <w:t xml:space="preserve">rities (e.g., Ontario’s Conservation Authorities’ Watershed Report Cards; </w:t>
      </w:r>
      <w:r w:rsidRPr="00B9062E">
        <w:t>Oak Ridges Moraine groundwater program</w:t>
      </w:r>
      <w:r w:rsidR="000218CA">
        <w:t xml:space="preserve">; </w:t>
      </w:r>
      <w:r w:rsidR="00874210">
        <w:t>States of Minnesota and Ohio ambient monitoring networks; State of Michigan's PFAS aerial monitoring; Great Lakes surface and groundwater</w:t>
      </w:r>
      <w:r w:rsidR="001C7FB4">
        <w:t xml:space="preserve"> </w:t>
      </w:r>
      <w:r w:rsidR="00874210">
        <w:t>model integration</w:t>
      </w:r>
      <w:r w:rsidR="001C7FB4">
        <w:t xml:space="preserve"> work</w:t>
      </w:r>
      <w:r>
        <w:t>)</w:t>
      </w:r>
      <w:r w:rsidR="003640BE">
        <w:t>.</w:t>
      </w:r>
    </w:p>
    <w:p w14:paraId="2A5C2159" w14:textId="33AE6320" w:rsidR="001C7FB4" w:rsidRDefault="001C7FB4" w:rsidP="00874210">
      <w:pPr>
        <w:spacing w:after="0" w:line="240" w:lineRule="auto"/>
      </w:pPr>
    </w:p>
    <w:p w14:paraId="406A498B" w14:textId="51576D9A" w:rsidR="007B3767" w:rsidRDefault="007B3767" w:rsidP="00874210">
      <w:pPr>
        <w:spacing w:after="0" w:line="240" w:lineRule="auto"/>
      </w:pPr>
      <w:r>
        <w:t>In addition, Howard d</w:t>
      </w:r>
      <w:r w:rsidR="00D84A8F">
        <w:t xml:space="preserve">iscussed </w:t>
      </w:r>
      <w:r>
        <w:t>the Annex 8 draft 2020-2022 Binational Priorities for Science and Action, including trying to make the priorities more quantitative from the past version</w:t>
      </w:r>
      <w:r w:rsidR="00A9496A">
        <w:t>,</w:t>
      </w:r>
      <w:r w:rsidR="00911F9C">
        <w:t xml:space="preserve"> </w:t>
      </w:r>
      <w:r w:rsidR="00550FCB">
        <w:t xml:space="preserve">and </w:t>
      </w:r>
      <w:r w:rsidR="00911F9C">
        <w:t>taking into consideration comments provided during the public comment period</w:t>
      </w:r>
      <w:r>
        <w:t>.</w:t>
      </w:r>
    </w:p>
    <w:p w14:paraId="229BD28F" w14:textId="3A166A32" w:rsidR="00315FF5" w:rsidRDefault="00315FF5" w:rsidP="00D224A1">
      <w:pPr>
        <w:spacing w:after="0" w:line="240" w:lineRule="auto"/>
      </w:pPr>
    </w:p>
    <w:p w14:paraId="26FFAEB4" w14:textId="77777777" w:rsidR="00315FF5" w:rsidRDefault="00315FF5" w:rsidP="008C5BEA">
      <w:pPr>
        <w:spacing w:after="0" w:line="240" w:lineRule="auto"/>
      </w:pPr>
    </w:p>
    <w:p w14:paraId="73C7B31C" w14:textId="02122BDB" w:rsidR="00DA5E10" w:rsidRPr="00DA5E10" w:rsidRDefault="00DA5E10" w:rsidP="008C5BEA">
      <w:pPr>
        <w:spacing w:after="0" w:line="240" w:lineRule="auto"/>
        <w:rPr>
          <w:b/>
        </w:rPr>
      </w:pPr>
      <w:r w:rsidRPr="00DA5E10">
        <w:rPr>
          <w:b/>
        </w:rPr>
        <w:t>CLIMATE CHANGE IMPACTS (ANNEX 9)</w:t>
      </w:r>
    </w:p>
    <w:p w14:paraId="0E292623" w14:textId="1C242EA8" w:rsidR="00DA5E10" w:rsidRDefault="00DA5E10" w:rsidP="008C5BEA">
      <w:pPr>
        <w:spacing w:after="0" w:line="240" w:lineRule="auto"/>
      </w:pPr>
    </w:p>
    <w:p w14:paraId="4707CB4A" w14:textId="22F00817" w:rsidR="00716B86" w:rsidRDefault="00716B86" w:rsidP="008C5BEA">
      <w:pPr>
        <w:spacing w:after="0" w:line="240" w:lineRule="auto"/>
      </w:pPr>
      <w:r>
        <w:t xml:space="preserve">Annex 9 Co-Leads, Jennifer Day (United States </w:t>
      </w:r>
      <w:r w:rsidRPr="00716B86">
        <w:t>National Oceanic and Atmospheric Administration</w:t>
      </w:r>
      <w:r>
        <w:t xml:space="preserve">) and </w:t>
      </w:r>
    </w:p>
    <w:p w14:paraId="331EA558" w14:textId="7C438C93" w:rsidR="00550FCB" w:rsidRDefault="004F3A50" w:rsidP="008C5BEA">
      <w:pPr>
        <w:spacing w:after="0" w:line="240" w:lineRule="auto"/>
      </w:pPr>
      <w:r>
        <w:t>Shaffina Kassam</w:t>
      </w:r>
      <w:r w:rsidR="00716B86">
        <w:t xml:space="preserve"> (ECCC), </w:t>
      </w:r>
      <w:r w:rsidR="006F43A7">
        <w:t>noted that both countries’ c</w:t>
      </w:r>
      <w:r w:rsidR="006F43A7" w:rsidRPr="006F43A7">
        <w:t xml:space="preserve">urrent and projected impacts of climate change in the Great Lakes </w:t>
      </w:r>
      <w:r w:rsidR="00EA4178">
        <w:t xml:space="preserve">are </w:t>
      </w:r>
      <w:r w:rsidR="006F43A7" w:rsidRPr="006F43A7">
        <w:t>well documented</w:t>
      </w:r>
      <w:r w:rsidR="00192B8A">
        <w:t xml:space="preserve">. They also noted that </w:t>
      </w:r>
      <w:r w:rsidR="00EA4178">
        <w:t xml:space="preserve">both countries </w:t>
      </w:r>
      <w:r w:rsidR="00EA4178" w:rsidRPr="00EA4178">
        <w:t xml:space="preserve">have national and regional initiatives to mitigate </w:t>
      </w:r>
      <w:r w:rsidR="00EA4178">
        <w:t>g</w:t>
      </w:r>
      <w:r w:rsidR="00EA4178" w:rsidRPr="00EA4178">
        <w:t xml:space="preserve">reenhouse </w:t>
      </w:r>
      <w:r w:rsidR="00EA4178">
        <w:t>g</w:t>
      </w:r>
      <w:r w:rsidR="00EA4178" w:rsidRPr="00EA4178">
        <w:t xml:space="preserve">as </w:t>
      </w:r>
      <w:r w:rsidR="00EA4178">
        <w:t>e</w:t>
      </w:r>
      <w:r w:rsidR="00EA4178" w:rsidRPr="00EA4178">
        <w:t>missions,</w:t>
      </w:r>
      <w:r w:rsidR="00EA4178">
        <w:t xml:space="preserve"> u</w:t>
      </w:r>
      <w:r w:rsidR="00EA4178" w:rsidRPr="00EA4178">
        <w:t xml:space="preserve">nderstand and </w:t>
      </w:r>
      <w:r w:rsidR="00EA4178">
        <w:t>c</w:t>
      </w:r>
      <w:r w:rsidR="00EA4178" w:rsidRPr="00EA4178">
        <w:t xml:space="preserve">ommunicate the </w:t>
      </w:r>
      <w:r w:rsidR="00EA4178">
        <w:t>i</w:t>
      </w:r>
      <w:r w:rsidR="00EA4178" w:rsidRPr="00EA4178">
        <w:t xml:space="preserve">mpacts of </w:t>
      </w:r>
      <w:r w:rsidR="00EA4178">
        <w:t>c</w:t>
      </w:r>
      <w:r w:rsidR="00EA4178" w:rsidRPr="00EA4178">
        <w:t xml:space="preserve">limate </w:t>
      </w:r>
      <w:r w:rsidR="00EA4178">
        <w:t>c</w:t>
      </w:r>
      <w:r w:rsidR="00EA4178" w:rsidRPr="00EA4178">
        <w:t xml:space="preserve">hange, and </w:t>
      </w:r>
      <w:r w:rsidR="00EA4178">
        <w:t>h</w:t>
      </w:r>
      <w:r w:rsidR="00EA4178" w:rsidRPr="00EA4178">
        <w:t xml:space="preserve">elp </w:t>
      </w:r>
      <w:r w:rsidR="00EA4178">
        <w:t>c</w:t>
      </w:r>
      <w:r w:rsidR="00EA4178" w:rsidRPr="00EA4178">
        <w:t xml:space="preserve">ommunities </w:t>
      </w:r>
      <w:r w:rsidR="00EA4178">
        <w:t>a</w:t>
      </w:r>
      <w:r w:rsidR="00EA4178" w:rsidRPr="00EA4178">
        <w:t>dapt to the impacts of climate change</w:t>
      </w:r>
      <w:r w:rsidR="00192B8A">
        <w:t xml:space="preserve"> </w:t>
      </w:r>
      <w:r w:rsidR="00F24D6B">
        <w:t xml:space="preserve">(e.g., </w:t>
      </w:r>
      <w:hyperlink r:id="rId40" w:history="1">
        <w:r w:rsidR="00F24D6B" w:rsidRPr="00721A14">
          <w:rPr>
            <w:rStyle w:val="Hyperlink"/>
          </w:rPr>
          <w:t>Canada in a Changing Climate: Advancing our Knowledge for Action</w:t>
        </w:r>
      </w:hyperlink>
      <w:r w:rsidR="00F24D6B">
        <w:t xml:space="preserve">, </w:t>
      </w:r>
      <w:hyperlink r:id="rId41" w:history="1">
        <w:r w:rsidR="00F24D6B" w:rsidRPr="00E50E7D">
          <w:rPr>
            <w:rStyle w:val="Hyperlink"/>
          </w:rPr>
          <w:t>Canada’s Changing Climate Report</w:t>
        </w:r>
      </w:hyperlink>
      <w:r w:rsidR="00F24D6B">
        <w:t xml:space="preserve">, </w:t>
      </w:r>
      <w:hyperlink r:id="rId42" w:history="1">
        <w:r w:rsidR="00F24D6B" w:rsidRPr="00E50E7D">
          <w:rPr>
            <w:rStyle w:val="Hyperlink"/>
          </w:rPr>
          <w:t xml:space="preserve">Pan-Canadian </w:t>
        </w:r>
        <w:r w:rsidR="00E50E7D" w:rsidRPr="00E50E7D">
          <w:rPr>
            <w:rStyle w:val="Hyperlink"/>
          </w:rPr>
          <w:t>F</w:t>
        </w:r>
        <w:r w:rsidR="00F24D6B" w:rsidRPr="00E50E7D">
          <w:rPr>
            <w:rStyle w:val="Hyperlink"/>
          </w:rPr>
          <w:t xml:space="preserve">ramework for </w:t>
        </w:r>
        <w:r w:rsidR="00E50E7D" w:rsidRPr="00E50E7D">
          <w:rPr>
            <w:rStyle w:val="Hyperlink"/>
          </w:rPr>
          <w:t>C</w:t>
        </w:r>
        <w:r w:rsidR="00F24D6B" w:rsidRPr="00E50E7D">
          <w:rPr>
            <w:rStyle w:val="Hyperlink"/>
          </w:rPr>
          <w:t xml:space="preserve">lean </w:t>
        </w:r>
        <w:r w:rsidR="00E50E7D" w:rsidRPr="00E50E7D">
          <w:rPr>
            <w:rStyle w:val="Hyperlink"/>
          </w:rPr>
          <w:t>G</w:t>
        </w:r>
        <w:r w:rsidR="00F24D6B" w:rsidRPr="00E50E7D">
          <w:rPr>
            <w:rStyle w:val="Hyperlink"/>
          </w:rPr>
          <w:t xml:space="preserve">rowth and </w:t>
        </w:r>
        <w:r w:rsidR="00E50E7D" w:rsidRPr="00E50E7D">
          <w:rPr>
            <w:rStyle w:val="Hyperlink"/>
          </w:rPr>
          <w:t>C</w:t>
        </w:r>
        <w:r w:rsidR="00F24D6B" w:rsidRPr="00E50E7D">
          <w:rPr>
            <w:rStyle w:val="Hyperlink"/>
          </w:rPr>
          <w:t xml:space="preserve">limate </w:t>
        </w:r>
        <w:r w:rsidR="00E50E7D" w:rsidRPr="00E50E7D">
          <w:rPr>
            <w:rStyle w:val="Hyperlink"/>
          </w:rPr>
          <w:t>C</w:t>
        </w:r>
        <w:r w:rsidR="00F24D6B" w:rsidRPr="00E50E7D">
          <w:rPr>
            <w:rStyle w:val="Hyperlink"/>
          </w:rPr>
          <w:t>hange</w:t>
        </w:r>
      </w:hyperlink>
      <w:r w:rsidR="00E50E7D">
        <w:t xml:space="preserve">, </w:t>
      </w:r>
      <w:hyperlink r:id="rId43" w:history="1">
        <w:r w:rsidR="00E50E7D" w:rsidRPr="00E50E7D">
          <w:rPr>
            <w:rStyle w:val="Hyperlink"/>
          </w:rPr>
          <w:t>4</w:t>
        </w:r>
        <w:r w:rsidR="00E50E7D" w:rsidRPr="00E50E7D">
          <w:rPr>
            <w:rStyle w:val="Hyperlink"/>
            <w:vertAlign w:val="superscript"/>
          </w:rPr>
          <w:t>th</w:t>
        </w:r>
        <w:r w:rsidR="00E50E7D" w:rsidRPr="00E50E7D">
          <w:rPr>
            <w:rStyle w:val="Hyperlink"/>
          </w:rPr>
          <w:t xml:space="preserve"> U.S. National Climate Assessment</w:t>
        </w:r>
      </w:hyperlink>
      <w:r w:rsidR="00043BCD">
        <w:t xml:space="preserve">, </w:t>
      </w:r>
      <w:hyperlink r:id="rId44" w:history="1">
        <w:r w:rsidR="00043BCD" w:rsidRPr="00043BCD">
          <w:rPr>
            <w:rStyle w:val="Hyperlink"/>
          </w:rPr>
          <w:t>Great Lakes Restoration Initiative</w:t>
        </w:r>
      </w:hyperlink>
      <w:r w:rsidR="00043BCD" w:rsidRPr="00043BCD">
        <w:t xml:space="preserve"> invest</w:t>
      </w:r>
      <w:r w:rsidR="00043BCD">
        <w:t>ment</w:t>
      </w:r>
      <w:r w:rsidR="00043BCD" w:rsidRPr="00043BCD">
        <w:t xml:space="preserve"> in restoration and resilience</w:t>
      </w:r>
      <w:r w:rsidR="00043BCD">
        <w:t>,</w:t>
      </w:r>
      <w:r w:rsidR="00C05B6D">
        <w:t xml:space="preserve"> </w:t>
      </w:r>
      <w:hyperlink r:id="rId45" w:history="1">
        <w:r w:rsidR="00C05B6D" w:rsidRPr="00C05B6D">
          <w:rPr>
            <w:rStyle w:val="Hyperlink"/>
          </w:rPr>
          <w:t>toolkit.climate.gov</w:t>
        </w:r>
      </w:hyperlink>
      <w:r w:rsidR="00F24D6B">
        <w:t xml:space="preserve">) </w:t>
      </w:r>
      <w:r w:rsidR="00192B8A">
        <w:t xml:space="preserve">– all of </w:t>
      </w:r>
      <w:r w:rsidR="00EA4178" w:rsidRPr="00EA4178">
        <w:t xml:space="preserve">which will help advance commitments </w:t>
      </w:r>
      <w:r w:rsidR="00192B8A">
        <w:t xml:space="preserve">under the Annex </w:t>
      </w:r>
      <w:r w:rsidR="00EA4178" w:rsidRPr="00EA4178">
        <w:t>over the next three years.</w:t>
      </w:r>
    </w:p>
    <w:p w14:paraId="4B85DEC5" w14:textId="1326690F" w:rsidR="00192B8A" w:rsidRDefault="00192B8A" w:rsidP="008C5BEA">
      <w:pPr>
        <w:spacing w:after="0" w:line="240" w:lineRule="auto"/>
      </w:pPr>
    </w:p>
    <w:p w14:paraId="439915AD" w14:textId="4D0101C5" w:rsidR="00192B8A" w:rsidRDefault="00C430FC" w:rsidP="008C5BEA">
      <w:pPr>
        <w:spacing w:after="0" w:line="240" w:lineRule="auto"/>
      </w:pPr>
      <w:r>
        <w:lastRenderedPageBreak/>
        <w:t xml:space="preserve">Annex 9 Co-Leads also discussed their </w:t>
      </w:r>
      <w:r w:rsidR="000E636E">
        <w:t xml:space="preserve">draft </w:t>
      </w:r>
      <w:r>
        <w:t xml:space="preserve">science and action priorities over the next three years, </w:t>
      </w:r>
      <w:r w:rsidR="00F845A2">
        <w:t xml:space="preserve">the consideration of </w:t>
      </w:r>
      <w:r>
        <w:t xml:space="preserve">public input </w:t>
      </w:r>
      <w:r w:rsidR="00F845A2">
        <w:t>receiv</w:t>
      </w:r>
      <w:r w:rsidR="000E636E">
        <w:t xml:space="preserve">ed </w:t>
      </w:r>
      <w:r w:rsidR="00F845A2">
        <w:t xml:space="preserve">during </w:t>
      </w:r>
      <w:r>
        <w:t xml:space="preserve">the comment period </w:t>
      </w:r>
      <w:r w:rsidR="00F845A2">
        <w:t xml:space="preserve">and the </w:t>
      </w:r>
      <w:r w:rsidR="000E636E">
        <w:t>proposed deliverables for these priorities.</w:t>
      </w:r>
      <w:r>
        <w:t xml:space="preserve"> </w:t>
      </w:r>
    </w:p>
    <w:p w14:paraId="7FB2D964" w14:textId="118207B1" w:rsidR="00550FCB" w:rsidRDefault="00550FCB" w:rsidP="008C5BEA">
      <w:pPr>
        <w:spacing w:after="0" w:line="240" w:lineRule="auto"/>
      </w:pPr>
    </w:p>
    <w:p w14:paraId="49D16822" w14:textId="04BDB4D3" w:rsidR="00D14EAA" w:rsidRDefault="00D14EAA" w:rsidP="008C5BEA">
      <w:pPr>
        <w:spacing w:after="0" w:line="240" w:lineRule="auto"/>
      </w:pPr>
      <w:r>
        <w:t xml:space="preserve">Finally, Co-Leads stressed that engagement and collaboration </w:t>
      </w:r>
      <w:r w:rsidR="00E744B1">
        <w:t xml:space="preserve">is necessary </w:t>
      </w:r>
      <w:r>
        <w:t xml:space="preserve">to continue </w:t>
      </w:r>
      <w:r w:rsidR="00725FFA">
        <w:t xml:space="preserve">to support </w:t>
      </w:r>
      <w:r>
        <w:t xml:space="preserve">the work </w:t>
      </w:r>
      <w:r w:rsidR="00E744B1">
        <w:t xml:space="preserve">of the Annex over </w:t>
      </w:r>
      <w:r>
        <w:t>the next three years</w:t>
      </w:r>
      <w:r w:rsidR="00E744B1">
        <w:t xml:space="preserve"> and that they </w:t>
      </w:r>
      <w:r w:rsidR="00E744B1" w:rsidRPr="00D14EAA">
        <w:t xml:space="preserve">continue to seek new partners, as needed, to ensure the right experts </w:t>
      </w:r>
      <w:r w:rsidR="006856E6">
        <w:t xml:space="preserve">are </w:t>
      </w:r>
      <w:r w:rsidR="00E744B1" w:rsidRPr="00D14EAA">
        <w:t xml:space="preserve">supporting this work and </w:t>
      </w:r>
      <w:r w:rsidR="006856E6">
        <w:t xml:space="preserve">opened an invitation to </w:t>
      </w:r>
      <w:r w:rsidR="00E744B1" w:rsidRPr="00D14EAA">
        <w:t xml:space="preserve">GLEC </w:t>
      </w:r>
      <w:r w:rsidR="006856E6">
        <w:t xml:space="preserve">for </w:t>
      </w:r>
      <w:r w:rsidR="00E744B1" w:rsidRPr="00D14EAA">
        <w:t>assistance in this area</w:t>
      </w:r>
      <w:r>
        <w:t xml:space="preserve">. </w:t>
      </w:r>
    </w:p>
    <w:p w14:paraId="446DC860" w14:textId="001E9C21" w:rsidR="00D14EAA" w:rsidRDefault="00D14EAA" w:rsidP="008C5BEA">
      <w:pPr>
        <w:spacing w:after="0" w:line="240" w:lineRule="auto"/>
      </w:pPr>
    </w:p>
    <w:p w14:paraId="0EE93FE6" w14:textId="77777777" w:rsidR="00DA5E10" w:rsidRDefault="00DA5E10" w:rsidP="008C5BEA">
      <w:pPr>
        <w:spacing w:after="0" w:line="240" w:lineRule="auto"/>
      </w:pPr>
    </w:p>
    <w:p w14:paraId="400B6AD4" w14:textId="13588580" w:rsidR="00DA5E10" w:rsidRPr="00DA5E10" w:rsidRDefault="00DA5E10" w:rsidP="00A54AD9">
      <w:pPr>
        <w:spacing w:after="0" w:line="240" w:lineRule="auto"/>
        <w:rPr>
          <w:b/>
        </w:rPr>
      </w:pPr>
      <w:r w:rsidRPr="00DA5E10">
        <w:rPr>
          <w:b/>
        </w:rPr>
        <w:t>SCIENCE (ANNEX 10)</w:t>
      </w:r>
    </w:p>
    <w:p w14:paraId="4B4E9401" w14:textId="097E687C" w:rsidR="00CA6DDF" w:rsidRDefault="00CA6DDF" w:rsidP="00A54AD9">
      <w:pPr>
        <w:spacing w:after="0" w:line="240" w:lineRule="auto"/>
      </w:pPr>
    </w:p>
    <w:p w14:paraId="720B1781" w14:textId="7F0F50C2" w:rsidR="00A54AD9" w:rsidRDefault="004F3A50" w:rsidP="00A54AD9">
      <w:pPr>
        <w:spacing w:after="0" w:line="240" w:lineRule="auto"/>
      </w:pPr>
      <w:r>
        <w:t>Elizabeth Hinchey Malloy</w:t>
      </w:r>
      <w:r w:rsidR="00700126">
        <w:t xml:space="preserve"> (EPA), the U.S. Annex Co-Lead, </w:t>
      </w:r>
      <w:r w:rsidR="00534665">
        <w:t xml:space="preserve">on behalf of herself and </w:t>
      </w:r>
      <w:r w:rsidR="00700126">
        <w:t xml:space="preserve">Ram </w:t>
      </w:r>
      <w:r w:rsidR="00700126" w:rsidRPr="00700126">
        <w:t>Yerubandi</w:t>
      </w:r>
      <w:r w:rsidR="00700126">
        <w:t xml:space="preserve"> (ECCC), the Canadian Annex Co-Lead, </w:t>
      </w:r>
      <w:r w:rsidR="00534665">
        <w:t xml:space="preserve">provided the Annex 10 </w:t>
      </w:r>
      <w:r w:rsidR="009D71C4">
        <w:t>session</w:t>
      </w:r>
      <w:r w:rsidR="00534665">
        <w:t xml:space="preserve">. </w:t>
      </w:r>
      <w:r w:rsidR="009D71C4">
        <w:t xml:space="preserve">She </w:t>
      </w:r>
      <w:r w:rsidR="00710CA3">
        <w:t xml:space="preserve">discussed </w:t>
      </w:r>
      <w:r w:rsidR="00E43DC7">
        <w:t xml:space="preserve">how </w:t>
      </w:r>
      <w:r w:rsidR="00710CA3">
        <w:t xml:space="preserve">the work undertaken by </w:t>
      </w:r>
      <w:r w:rsidR="00E43DC7">
        <w:t xml:space="preserve">the </w:t>
      </w:r>
      <w:r w:rsidR="00710CA3">
        <w:t xml:space="preserve">many </w:t>
      </w:r>
      <w:r w:rsidR="00E43DC7">
        <w:t>agencies and organizations and the</w:t>
      </w:r>
      <w:r w:rsidR="007A5132">
        <w:t>ir</w:t>
      </w:r>
      <w:r w:rsidR="00E43DC7">
        <w:t xml:space="preserve"> </w:t>
      </w:r>
      <w:r w:rsidR="00E43DC7" w:rsidRPr="00E43DC7">
        <w:t>initiatives</w:t>
      </w:r>
      <w:r w:rsidR="00E43DC7">
        <w:t xml:space="preserve"> (e.g., </w:t>
      </w:r>
      <w:hyperlink r:id="rId46" w:history="1">
        <w:r w:rsidR="008A6423" w:rsidRPr="00FD6E5E">
          <w:rPr>
            <w:rStyle w:val="Hyperlink"/>
          </w:rPr>
          <w:t>Canada’s Great Lakes Protection Initiative</w:t>
        </w:r>
      </w:hyperlink>
      <w:r w:rsidR="008A6423">
        <w:t xml:space="preserve">, the </w:t>
      </w:r>
      <w:hyperlink r:id="rId47" w:history="1">
        <w:r w:rsidR="008A6423" w:rsidRPr="00FD6E5E">
          <w:rPr>
            <w:rStyle w:val="Hyperlink"/>
          </w:rPr>
          <w:t>U.S.’ Great Lakes Restoration Initiative</w:t>
        </w:r>
      </w:hyperlink>
      <w:r w:rsidR="00E43DC7" w:rsidRPr="00E43DC7">
        <w:t>, federal, state, provincial, and tribal science and monitoring programs, plus many non-government efforts and programs</w:t>
      </w:r>
      <w:r w:rsidR="00E43DC7">
        <w:t xml:space="preserve">) </w:t>
      </w:r>
      <w:r w:rsidR="007A5132">
        <w:t xml:space="preserve">are leveraged </w:t>
      </w:r>
      <w:r w:rsidR="00E43DC7">
        <w:t xml:space="preserve">to </w:t>
      </w:r>
      <w:r w:rsidR="00E43DC7" w:rsidRPr="00E43DC7">
        <w:t>advance commitments</w:t>
      </w:r>
      <w:r w:rsidR="007A5132">
        <w:t xml:space="preserve"> of the </w:t>
      </w:r>
      <w:r w:rsidR="007A5132" w:rsidRPr="00E43DC7">
        <w:t>Annex</w:t>
      </w:r>
      <w:r w:rsidR="009D71C4">
        <w:t xml:space="preserve">, and </w:t>
      </w:r>
      <w:r w:rsidR="00926F4B">
        <w:t xml:space="preserve">also extended an invitation </w:t>
      </w:r>
      <w:r w:rsidR="00417DF5">
        <w:t xml:space="preserve">to GLEC </w:t>
      </w:r>
      <w:r w:rsidR="00926F4B">
        <w:t xml:space="preserve">for </w:t>
      </w:r>
      <w:r w:rsidR="00417DF5">
        <w:t xml:space="preserve">those interested to join the Annex 10 Subcommittee or specific Task Teams or participate at the Subcommittee meetings to </w:t>
      </w:r>
      <w:r w:rsidR="00926F4B">
        <w:t>shar</w:t>
      </w:r>
      <w:r w:rsidR="00417DF5">
        <w:t xml:space="preserve">e relevant </w:t>
      </w:r>
      <w:r w:rsidR="00926F4B">
        <w:t>info</w:t>
      </w:r>
      <w:r w:rsidR="00417DF5">
        <w:t>rmation.</w:t>
      </w:r>
    </w:p>
    <w:p w14:paraId="256420F3" w14:textId="3A91D4BB" w:rsidR="00A54AD9" w:rsidRDefault="00A54AD9" w:rsidP="00A54AD9">
      <w:pPr>
        <w:spacing w:after="0" w:line="240" w:lineRule="auto"/>
      </w:pPr>
    </w:p>
    <w:p w14:paraId="079AE9EC" w14:textId="2D48152A" w:rsidR="00A54AD9" w:rsidRDefault="009D71C4" w:rsidP="00A54AD9">
      <w:pPr>
        <w:spacing w:after="0" w:line="240" w:lineRule="auto"/>
      </w:pPr>
      <w:r>
        <w:t xml:space="preserve">Elizabeth also presented the </w:t>
      </w:r>
      <w:r w:rsidR="00043347">
        <w:t xml:space="preserve">draft 2020-2022 </w:t>
      </w:r>
      <w:r w:rsidR="00A54AD9">
        <w:t>Priorities for Science and Action</w:t>
      </w:r>
      <w:r>
        <w:t xml:space="preserve"> to guide work over the next cycle of the work for the Annex</w:t>
      </w:r>
      <w:r w:rsidR="00043347">
        <w:t xml:space="preserve">. </w:t>
      </w:r>
    </w:p>
    <w:p w14:paraId="71B53E8F" w14:textId="77777777" w:rsidR="00A54AD9" w:rsidRDefault="00A54AD9" w:rsidP="00A54AD9">
      <w:pPr>
        <w:spacing w:after="0" w:line="240" w:lineRule="auto"/>
      </w:pPr>
    </w:p>
    <w:p w14:paraId="321099DD" w14:textId="09C2976C" w:rsidR="00C15040" w:rsidRPr="00C15040" w:rsidRDefault="00CA6DDF" w:rsidP="00C15040">
      <w:pPr>
        <w:spacing w:after="0" w:line="240" w:lineRule="auto"/>
        <w:rPr>
          <w:color w:val="FF0000"/>
        </w:rPr>
      </w:pPr>
      <w:r w:rsidRPr="00A54AD9">
        <w:t xml:space="preserve">Nancy Stadler-Salt </w:t>
      </w:r>
      <w:r w:rsidR="009D71C4">
        <w:t xml:space="preserve">(ECCC), Canadian Indicators Task Team Lead, </w:t>
      </w:r>
      <w:r w:rsidR="008A6423">
        <w:t xml:space="preserve">then </w:t>
      </w:r>
      <w:r w:rsidR="00A54AD9">
        <w:t xml:space="preserve">discussed opportunities to examine </w:t>
      </w:r>
      <w:r w:rsidRPr="00A54AD9">
        <w:t>State of the Great La</w:t>
      </w:r>
      <w:r w:rsidRPr="00AD4C74">
        <w:t xml:space="preserve">kes (SOGL) </w:t>
      </w:r>
      <w:r w:rsidR="00DE5E79" w:rsidRPr="00AD4C74">
        <w:t xml:space="preserve">(e.g., examining </w:t>
      </w:r>
      <w:r w:rsidR="00C15040" w:rsidRPr="00AD4C74">
        <w:t xml:space="preserve">whether </w:t>
      </w:r>
      <w:r w:rsidR="00DE5E79" w:rsidRPr="00AD4C74">
        <w:t xml:space="preserve">the </w:t>
      </w:r>
      <w:r w:rsidR="00C15040" w:rsidRPr="00AD4C74">
        <w:t xml:space="preserve">sub-indicators accurately assess </w:t>
      </w:r>
      <w:r w:rsidR="00DE5E79" w:rsidRPr="00AD4C74">
        <w:t xml:space="preserve">the </w:t>
      </w:r>
      <w:r w:rsidR="00C15040" w:rsidRPr="00AD4C74">
        <w:t>General Objectives</w:t>
      </w:r>
      <w:r w:rsidR="000931F1">
        <w:t>,</w:t>
      </w:r>
      <w:r w:rsidR="00AD4C74" w:rsidRPr="00AD4C74">
        <w:t xml:space="preserve"> </w:t>
      </w:r>
      <w:r w:rsidR="00C15040" w:rsidRPr="00AD4C74">
        <w:t>options to better communicate key messages of the assessments</w:t>
      </w:r>
      <w:r w:rsidR="000931F1">
        <w:t>, and how ‘good’, ‘fair’, or ‘poor’ are derived</w:t>
      </w:r>
      <w:r w:rsidR="000931F1" w:rsidRPr="00AD4C74">
        <w:t xml:space="preserve"> </w:t>
      </w:r>
      <w:r w:rsidR="000931F1">
        <w:t xml:space="preserve">for the </w:t>
      </w:r>
      <w:r w:rsidR="000931F1" w:rsidRPr="00AD4C74">
        <w:t>sub-indicators</w:t>
      </w:r>
      <w:r w:rsidR="000931F1">
        <w:t xml:space="preserve"> and whether these thresholds </w:t>
      </w:r>
      <w:r w:rsidR="007F0C23">
        <w:t>can be</w:t>
      </w:r>
      <w:r w:rsidR="002A3EE6">
        <w:t xml:space="preserve"> strengthened</w:t>
      </w:r>
      <w:r w:rsidR="00AD4C74" w:rsidRPr="00AD4C74">
        <w:t>)</w:t>
      </w:r>
      <w:r w:rsidR="00C15040" w:rsidRPr="00AD4C74">
        <w:t xml:space="preserve">. </w:t>
      </w:r>
      <w:r w:rsidR="002A3EE6">
        <w:t xml:space="preserve">The timeline towards the release of the SOGL 2022 reports was also presented. </w:t>
      </w:r>
    </w:p>
    <w:p w14:paraId="62240FC5" w14:textId="61599075" w:rsidR="002A3EE6" w:rsidRDefault="002A3EE6" w:rsidP="00A54AD9">
      <w:pPr>
        <w:spacing w:after="0" w:line="240" w:lineRule="auto"/>
        <w:rPr>
          <w:color w:val="FF0000"/>
        </w:rPr>
      </w:pPr>
    </w:p>
    <w:p w14:paraId="78B09026" w14:textId="48CD97DD" w:rsidR="002A3EE6" w:rsidRDefault="002A3EE6" w:rsidP="00A54AD9">
      <w:pPr>
        <w:spacing w:after="0" w:line="240" w:lineRule="auto"/>
        <w:rPr>
          <w:color w:val="FF0000"/>
        </w:rPr>
      </w:pPr>
    </w:p>
    <w:p w14:paraId="32F26876" w14:textId="684CDFB4" w:rsidR="00CE7876" w:rsidRPr="00064798" w:rsidRDefault="00CE7876" w:rsidP="00CE7876">
      <w:pPr>
        <w:spacing w:after="0" w:line="240" w:lineRule="auto"/>
        <w:rPr>
          <w:b/>
        </w:rPr>
      </w:pPr>
      <w:r w:rsidRPr="00064798">
        <w:rPr>
          <w:b/>
        </w:rPr>
        <w:t>NEWS AND COMMENTS FROM GLEC MEMBERS</w:t>
      </w:r>
    </w:p>
    <w:p w14:paraId="39EFE777" w14:textId="7E778009" w:rsidR="00CE7876" w:rsidRDefault="00CE7876" w:rsidP="00CE7876">
      <w:pPr>
        <w:spacing w:after="0" w:line="240" w:lineRule="auto"/>
        <w:rPr>
          <w:b/>
        </w:rPr>
      </w:pPr>
    </w:p>
    <w:p w14:paraId="40D58A0A" w14:textId="79A98469" w:rsidR="00A876BE" w:rsidRDefault="00A876BE" w:rsidP="00A876BE">
      <w:pPr>
        <w:spacing w:after="0" w:line="240" w:lineRule="auto"/>
      </w:pPr>
      <w:r>
        <w:t xml:space="preserve">Andrew McAllister (Canadian Nuclear Safety Commission) </w:t>
      </w:r>
      <w:r w:rsidR="008D5D8A">
        <w:t xml:space="preserve">noted </w:t>
      </w:r>
      <w:r>
        <w:t xml:space="preserve">recent changes to the </w:t>
      </w:r>
      <w:r w:rsidR="006714DC">
        <w:t>membership</w:t>
      </w:r>
      <w:r>
        <w:t xml:space="preserve"> of the Commission</w:t>
      </w:r>
      <w:r w:rsidR="006714DC">
        <w:t xml:space="preserve">; </w:t>
      </w:r>
      <w:r w:rsidR="00C532C1">
        <w:t xml:space="preserve">highlighted work with Indigenous Peoples </w:t>
      </w:r>
      <w:r w:rsidR="00A61958">
        <w:t xml:space="preserve">and other </w:t>
      </w:r>
      <w:r w:rsidR="00AA33D6">
        <w:t xml:space="preserve">monitoring </w:t>
      </w:r>
      <w:r w:rsidR="00C532C1">
        <w:t xml:space="preserve">through the </w:t>
      </w:r>
      <w:hyperlink r:id="rId48" w:history="1">
        <w:r w:rsidR="00C532C1" w:rsidRPr="00C532C1">
          <w:rPr>
            <w:rStyle w:val="Hyperlink"/>
          </w:rPr>
          <w:t>I</w:t>
        </w:r>
        <w:r w:rsidR="006714DC" w:rsidRPr="00C532C1">
          <w:rPr>
            <w:rStyle w:val="Hyperlink"/>
          </w:rPr>
          <w:t xml:space="preserve">ndependent </w:t>
        </w:r>
        <w:r w:rsidR="00C532C1" w:rsidRPr="00C532C1">
          <w:rPr>
            <w:rStyle w:val="Hyperlink"/>
          </w:rPr>
          <w:t>E</w:t>
        </w:r>
        <w:r w:rsidR="006714DC" w:rsidRPr="00C532C1">
          <w:rPr>
            <w:rStyle w:val="Hyperlink"/>
          </w:rPr>
          <w:t xml:space="preserve">nvironmental </w:t>
        </w:r>
        <w:r w:rsidR="00C532C1" w:rsidRPr="00C532C1">
          <w:rPr>
            <w:rStyle w:val="Hyperlink"/>
          </w:rPr>
          <w:t>M</w:t>
        </w:r>
        <w:r w:rsidR="006714DC" w:rsidRPr="00C532C1">
          <w:rPr>
            <w:rStyle w:val="Hyperlink"/>
          </w:rPr>
          <w:t xml:space="preserve">onitoring </w:t>
        </w:r>
        <w:r w:rsidR="00C532C1" w:rsidRPr="00C532C1">
          <w:rPr>
            <w:rStyle w:val="Hyperlink"/>
          </w:rPr>
          <w:t>P</w:t>
        </w:r>
        <w:r w:rsidR="006714DC" w:rsidRPr="00C532C1">
          <w:rPr>
            <w:rStyle w:val="Hyperlink"/>
          </w:rPr>
          <w:t>rogram</w:t>
        </w:r>
      </w:hyperlink>
      <w:r w:rsidR="00C532C1">
        <w:t xml:space="preserve">; </w:t>
      </w:r>
      <w:r w:rsidR="001816F1">
        <w:t xml:space="preserve">and noted that </w:t>
      </w:r>
      <w:r w:rsidR="00AA33D6">
        <w:t xml:space="preserve">all radionuclide release data </w:t>
      </w:r>
      <w:r w:rsidR="001816F1">
        <w:t xml:space="preserve">from licensees are </w:t>
      </w:r>
      <w:r w:rsidR="00AA33D6">
        <w:t xml:space="preserve">being made available at </w:t>
      </w:r>
      <w:hyperlink r:id="rId49" w:history="1">
        <w:r w:rsidR="00AA33D6" w:rsidRPr="001816F1">
          <w:rPr>
            <w:rStyle w:val="Hyperlink"/>
          </w:rPr>
          <w:t>Open Data</w:t>
        </w:r>
        <w:r w:rsidR="001816F1" w:rsidRPr="001816F1">
          <w:rPr>
            <w:rStyle w:val="Hyperlink"/>
          </w:rPr>
          <w:t xml:space="preserve"> Portal</w:t>
        </w:r>
      </w:hyperlink>
      <w:r w:rsidR="00AA33D6">
        <w:t xml:space="preserve"> and making links to the </w:t>
      </w:r>
      <w:hyperlink r:id="rId50" w:history="1">
        <w:r w:rsidR="00AA33D6" w:rsidRPr="001816F1">
          <w:rPr>
            <w:rStyle w:val="Hyperlink"/>
          </w:rPr>
          <w:t>National Pollutant Release Inventory</w:t>
        </w:r>
      </w:hyperlink>
      <w:r>
        <w:t>.</w:t>
      </w:r>
    </w:p>
    <w:p w14:paraId="5B1D7986" w14:textId="77777777" w:rsidR="00A876BE" w:rsidRDefault="00A876BE" w:rsidP="00A876BE">
      <w:pPr>
        <w:spacing w:after="0" w:line="240" w:lineRule="auto"/>
      </w:pPr>
    </w:p>
    <w:p w14:paraId="14CBE5FF" w14:textId="5A2E80E1" w:rsidR="00A876BE" w:rsidRDefault="00A876BE" w:rsidP="0080294E">
      <w:pPr>
        <w:spacing w:after="0" w:line="240" w:lineRule="auto"/>
      </w:pPr>
      <w:r>
        <w:t xml:space="preserve">David </w:t>
      </w:r>
      <w:proofErr w:type="spellStart"/>
      <w:r>
        <w:t>Nanang</w:t>
      </w:r>
      <w:proofErr w:type="spellEnd"/>
      <w:r>
        <w:t xml:space="preserve"> (Fisheries and Oceans Canada) </w:t>
      </w:r>
      <w:r w:rsidR="005C36B1">
        <w:t xml:space="preserve">noted </w:t>
      </w:r>
      <w:r w:rsidR="006F4D52">
        <w:t>c</w:t>
      </w:r>
      <w:r>
        <w:t>hanges at Fisheries and Oceans Canada</w:t>
      </w:r>
      <w:r w:rsidR="005C36B1">
        <w:t xml:space="preserve"> including his new role </w:t>
      </w:r>
      <w:r w:rsidR="00E9566B">
        <w:t xml:space="preserve">as Regional Director General </w:t>
      </w:r>
      <w:r w:rsidR="005C36B1">
        <w:t>at Fisheries and Oceans Canada, as well as a new Minister</w:t>
      </w:r>
      <w:r w:rsidR="009D4E75">
        <w:t xml:space="preserve">, </w:t>
      </w:r>
      <w:r w:rsidR="009D4E75" w:rsidRPr="009D4E75">
        <w:t>The Honourable Bernadette Jordan</w:t>
      </w:r>
      <w:r w:rsidR="00514222">
        <w:t xml:space="preserve">. David also </w:t>
      </w:r>
      <w:r w:rsidR="0037486C">
        <w:t xml:space="preserve">highlighted the successful year of </w:t>
      </w:r>
      <w:r w:rsidR="004A7784">
        <w:t>the Sea Lamprey Control Program</w:t>
      </w:r>
      <w:r w:rsidR="0037486C">
        <w:t xml:space="preserve"> noting that sea lamprey abundances ar</w:t>
      </w:r>
      <w:r w:rsidR="00317129">
        <w:t>e near or below targets in all of the five Great Lakes since the 199</w:t>
      </w:r>
      <w:r w:rsidR="0037486C">
        <w:t>0s</w:t>
      </w:r>
      <w:r w:rsidR="00C2558C">
        <w:t>, as well as noted that DFO is</w:t>
      </w:r>
      <w:r w:rsidR="00317129">
        <w:t xml:space="preserve"> working with Indigenous </w:t>
      </w:r>
      <w:r w:rsidR="00797E60">
        <w:t xml:space="preserve">communities </w:t>
      </w:r>
      <w:r w:rsidR="00C2558C">
        <w:t xml:space="preserve">to apply </w:t>
      </w:r>
      <w:proofErr w:type="spellStart"/>
      <w:r w:rsidR="00C2558C">
        <w:t>lampricide</w:t>
      </w:r>
      <w:proofErr w:type="spellEnd"/>
      <w:r w:rsidR="00C2558C">
        <w:t xml:space="preserve"> </w:t>
      </w:r>
      <w:r w:rsidR="00797E60">
        <w:t>on their sites</w:t>
      </w:r>
      <w:r w:rsidR="00514222">
        <w:t xml:space="preserve">. Lastly, highlights from another successful </w:t>
      </w:r>
      <w:r w:rsidR="0080294E">
        <w:t>year</w:t>
      </w:r>
      <w:r w:rsidR="00514222">
        <w:t xml:space="preserve"> of the A</w:t>
      </w:r>
      <w:r w:rsidR="0080294E">
        <w:t xml:space="preserve">sian Carp Program were provided including </w:t>
      </w:r>
      <w:r w:rsidR="004E21A6">
        <w:t xml:space="preserve">collecting over </w:t>
      </w:r>
      <w:r w:rsidR="0080294E">
        <w:t>53</w:t>
      </w:r>
      <w:r w:rsidR="00FD5699">
        <w:t>,</w:t>
      </w:r>
      <w:r w:rsidR="0080294E">
        <w:t>000 fishes</w:t>
      </w:r>
      <w:r w:rsidR="004E21A6">
        <w:t xml:space="preserve"> at 1000 sites in the Canadian </w:t>
      </w:r>
      <w:r w:rsidR="00446F4A">
        <w:t>waters</w:t>
      </w:r>
      <w:r w:rsidR="00FD5699">
        <w:t xml:space="preserve"> and </w:t>
      </w:r>
      <w:r w:rsidR="0080294E">
        <w:t>no Asian carp</w:t>
      </w:r>
      <w:r w:rsidR="00FD5699">
        <w:t xml:space="preserve"> found, as well as </w:t>
      </w:r>
      <w:r w:rsidR="00446F4A">
        <w:t xml:space="preserve">continued </w:t>
      </w:r>
      <w:r w:rsidR="0080294E">
        <w:t xml:space="preserve">work with </w:t>
      </w:r>
      <w:r w:rsidR="00446F4A">
        <w:t>U.S. colleagues especially in Sandusky River to prevent entry of Grass carp</w:t>
      </w:r>
      <w:r>
        <w:t>.</w:t>
      </w:r>
    </w:p>
    <w:p w14:paraId="6D4312B8" w14:textId="77777777" w:rsidR="00A876BE" w:rsidRDefault="00A876BE" w:rsidP="00A876BE">
      <w:pPr>
        <w:spacing w:after="0" w:line="240" w:lineRule="auto"/>
      </w:pPr>
    </w:p>
    <w:p w14:paraId="0AB7330A" w14:textId="544A4065" w:rsidR="003C22FA" w:rsidRDefault="00A876BE" w:rsidP="00A876BE">
      <w:pPr>
        <w:spacing w:after="0" w:line="240" w:lineRule="auto"/>
      </w:pPr>
      <w:r>
        <w:lastRenderedPageBreak/>
        <w:t>Patricia Owl (Chiefs of Ontario</w:t>
      </w:r>
      <w:r w:rsidR="009C032D">
        <w:t>, COO</w:t>
      </w:r>
      <w:r>
        <w:t xml:space="preserve">) </w:t>
      </w:r>
      <w:r w:rsidR="0075366D">
        <w:t>i</w:t>
      </w:r>
      <w:r>
        <w:t>ntroduc</w:t>
      </w:r>
      <w:r w:rsidR="0075366D">
        <w:t xml:space="preserve">ed herself as the new Environmental Communications </w:t>
      </w:r>
      <w:r w:rsidR="000D632C">
        <w:t xml:space="preserve">Analyst and spoke of her role to provide a comprehensive overview of the work of the GLWQA Annexes in order to support First Nations leaders. Patricia also </w:t>
      </w:r>
      <w:r w:rsidR="00307782">
        <w:t xml:space="preserve">noted the new </w:t>
      </w:r>
      <w:r w:rsidR="00307782" w:rsidRPr="00307782">
        <w:t xml:space="preserve">Ontario Regional Chief </w:t>
      </w:r>
      <w:proofErr w:type="spellStart"/>
      <w:r w:rsidR="00307782" w:rsidRPr="00307782">
        <w:t>RoseAnne</w:t>
      </w:r>
      <w:proofErr w:type="spellEnd"/>
      <w:r w:rsidR="00307782" w:rsidRPr="00307782">
        <w:t xml:space="preserve"> Archibald</w:t>
      </w:r>
      <w:r w:rsidR="007068B6">
        <w:t xml:space="preserve"> and </w:t>
      </w:r>
      <w:r w:rsidR="009C032D">
        <w:t xml:space="preserve">organizational </w:t>
      </w:r>
      <w:r w:rsidR="00F617B6">
        <w:t xml:space="preserve">re-structuring </w:t>
      </w:r>
      <w:r w:rsidR="009C032D">
        <w:t xml:space="preserve">at COO </w:t>
      </w:r>
      <w:r w:rsidR="00F617B6">
        <w:t xml:space="preserve">including new strategies for communication with First Nations through </w:t>
      </w:r>
      <w:r w:rsidR="007068B6">
        <w:t xml:space="preserve">the formation of a </w:t>
      </w:r>
      <w:r w:rsidR="009C032D">
        <w:t>new communications team.</w:t>
      </w:r>
      <w:r w:rsidR="0075366D">
        <w:t xml:space="preserve"> </w:t>
      </w:r>
      <w:r w:rsidR="009E1176">
        <w:t xml:space="preserve">Patricia also highlighted some specific relevant activities </w:t>
      </w:r>
      <w:r w:rsidR="0067216B">
        <w:t xml:space="preserve">and interested </w:t>
      </w:r>
      <w:r w:rsidR="009E1176">
        <w:t>such as c</w:t>
      </w:r>
      <w:r w:rsidR="003C22FA">
        <w:t>ompiling a comprehensive analysis of engagement with relevance to Traditional Ecological Knowledge</w:t>
      </w:r>
      <w:r w:rsidR="009E1176">
        <w:t xml:space="preserve"> and the impacts </w:t>
      </w:r>
      <w:r w:rsidR="00B11EB7">
        <w:t>of climate change to the Great Lakes.</w:t>
      </w:r>
    </w:p>
    <w:p w14:paraId="375DEC0A" w14:textId="77777777" w:rsidR="00A876BE" w:rsidRDefault="00A876BE" w:rsidP="00A876BE">
      <w:pPr>
        <w:spacing w:after="0" w:line="240" w:lineRule="auto"/>
      </w:pPr>
    </w:p>
    <w:p w14:paraId="0700E204" w14:textId="58BD55F2" w:rsidR="00591A1F" w:rsidRDefault="00A876BE" w:rsidP="00A876BE">
      <w:pPr>
        <w:spacing w:after="0" w:line="240" w:lineRule="auto"/>
      </w:pPr>
      <w:r>
        <w:t xml:space="preserve">Chris </w:t>
      </w:r>
      <w:proofErr w:type="spellStart"/>
      <w:r>
        <w:t>Korleski</w:t>
      </w:r>
      <w:proofErr w:type="spellEnd"/>
      <w:r>
        <w:t xml:space="preserve"> (EPA) </w:t>
      </w:r>
      <w:r w:rsidR="00C50507">
        <w:t>s</w:t>
      </w:r>
      <w:r w:rsidR="00591A1F">
        <w:t>poke to the U.S. Government’s operation under a</w:t>
      </w:r>
      <w:r w:rsidR="00C50507">
        <w:t xml:space="preserve"> Continuing Resolution</w:t>
      </w:r>
      <w:r w:rsidR="00591A1F">
        <w:t xml:space="preserve"> through December</w:t>
      </w:r>
      <w:r w:rsidR="00BB33B0">
        <w:t xml:space="preserve"> 20, 2019, and expects the GLRI to be funded for 2020 </w:t>
      </w:r>
      <w:r w:rsidR="00D9797D">
        <w:t>noting the Senate</w:t>
      </w:r>
      <w:r w:rsidR="00957861">
        <w:t>’s</w:t>
      </w:r>
      <w:r w:rsidR="00D9797D">
        <w:t xml:space="preserve"> </w:t>
      </w:r>
      <w:r w:rsidR="00957861">
        <w:t xml:space="preserve">and House’s GLRI </w:t>
      </w:r>
      <w:r w:rsidR="00D9797D">
        <w:t xml:space="preserve">figures </w:t>
      </w:r>
      <w:r w:rsidR="00957861">
        <w:t xml:space="preserve">of </w:t>
      </w:r>
      <w:r w:rsidR="00BB33B0">
        <w:t xml:space="preserve">$310 to </w:t>
      </w:r>
      <w:r w:rsidR="00957861">
        <w:t>$</w:t>
      </w:r>
      <w:r w:rsidR="00BB33B0">
        <w:t>320 million</w:t>
      </w:r>
      <w:r w:rsidR="00957861">
        <w:t>, respectively</w:t>
      </w:r>
      <w:r w:rsidR="00BB33B0">
        <w:t>.</w:t>
      </w:r>
    </w:p>
    <w:p w14:paraId="7454B6D3" w14:textId="77777777" w:rsidR="00A876BE" w:rsidRDefault="00A876BE" w:rsidP="00A876BE">
      <w:pPr>
        <w:spacing w:after="0" w:line="240" w:lineRule="auto"/>
      </w:pPr>
    </w:p>
    <w:p w14:paraId="70F6B5BC" w14:textId="2986CA88" w:rsidR="00A876BE" w:rsidRDefault="00A876BE" w:rsidP="00A876BE">
      <w:pPr>
        <w:spacing w:after="0" w:line="240" w:lineRule="auto"/>
      </w:pPr>
      <w:r>
        <w:t>Deborah Lee (</w:t>
      </w:r>
      <w:r w:rsidR="00957861" w:rsidRPr="00957861">
        <w:t>National Oceanic and Atmospheric Administration</w:t>
      </w:r>
      <w:r w:rsidR="00957861">
        <w:t>,</w:t>
      </w:r>
      <w:r w:rsidR="00957861" w:rsidRPr="00957861">
        <w:t xml:space="preserve"> </w:t>
      </w:r>
      <w:r>
        <w:t xml:space="preserve">NOAA) </w:t>
      </w:r>
      <w:r w:rsidR="007D27A8">
        <w:t xml:space="preserve">noted that </w:t>
      </w:r>
      <w:r w:rsidR="00BB33B0">
        <w:t xml:space="preserve">NOAA </w:t>
      </w:r>
      <w:r w:rsidR="007D27A8">
        <w:t xml:space="preserve">is </w:t>
      </w:r>
      <w:r w:rsidR="00BB33B0">
        <w:t xml:space="preserve">hosting an overview of </w:t>
      </w:r>
      <w:r w:rsidR="007D27A8">
        <w:t xml:space="preserve">its current </w:t>
      </w:r>
      <w:r w:rsidR="00BB33B0">
        <w:t>GLRI projects</w:t>
      </w:r>
      <w:r w:rsidR="007D27A8">
        <w:t xml:space="preserve"> on January 22, 2020 through webinars or in person at the Great Lakes Research Laboratory</w:t>
      </w:r>
      <w:r>
        <w:t>.</w:t>
      </w:r>
      <w:r w:rsidR="007D27A8">
        <w:t xml:space="preserve"> An invitation was extended to GLEC if they wished to participate.</w:t>
      </w:r>
    </w:p>
    <w:p w14:paraId="43A6DB84" w14:textId="77777777" w:rsidR="00A876BE" w:rsidRDefault="00A876BE" w:rsidP="00A876BE">
      <w:pPr>
        <w:spacing w:after="0" w:line="240" w:lineRule="auto"/>
      </w:pPr>
    </w:p>
    <w:p w14:paraId="289A3654" w14:textId="4C73FBFD" w:rsidR="00EE6AFB" w:rsidRDefault="00A876BE" w:rsidP="00A876BE">
      <w:pPr>
        <w:spacing w:after="0" w:line="240" w:lineRule="auto"/>
      </w:pPr>
      <w:r>
        <w:t xml:space="preserve">Michael </w:t>
      </w:r>
      <w:proofErr w:type="spellStart"/>
      <w:r>
        <w:t>Isham</w:t>
      </w:r>
      <w:proofErr w:type="spellEnd"/>
      <w:r>
        <w:t xml:space="preserve"> Jr (Great Lakes Indian Fish and Wildlife Commission</w:t>
      </w:r>
      <w:r w:rsidR="00C04E58">
        <w:t>, GLIFWC</w:t>
      </w:r>
      <w:r>
        <w:t xml:space="preserve">) </w:t>
      </w:r>
      <w:r w:rsidR="002A2A4E">
        <w:t xml:space="preserve">noted that </w:t>
      </w:r>
      <w:r w:rsidR="00EE6AFB">
        <w:t xml:space="preserve">in </w:t>
      </w:r>
      <w:r w:rsidR="003B1861">
        <w:t>cooperation</w:t>
      </w:r>
      <w:r w:rsidR="00EE6AFB">
        <w:t xml:space="preserve"> with the Gr</w:t>
      </w:r>
      <w:r w:rsidR="00FE7DED">
        <w:t xml:space="preserve">eat Lakes Fishery Commission, </w:t>
      </w:r>
      <w:r w:rsidR="006839C0">
        <w:t xml:space="preserve">the </w:t>
      </w:r>
      <w:r w:rsidR="006839C0" w:rsidRPr="006839C0">
        <w:t>United States Geological Survey</w:t>
      </w:r>
      <w:r w:rsidR="006839C0">
        <w:t xml:space="preserve">, </w:t>
      </w:r>
      <w:r w:rsidR="006839C0" w:rsidRPr="006839C0">
        <w:t>Michigan Department of Natural Resources</w:t>
      </w:r>
      <w:r w:rsidR="006839C0">
        <w:t xml:space="preserve">, and Red Cliff Tribal fishermen, </w:t>
      </w:r>
      <w:r w:rsidR="00EE6AFB">
        <w:t xml:space="preserve">acoustic tags were </w:t>
      </w:r>
      <w:r w:rsidR="00E53F6C">
        <w:t>deployed</w:t>
      </w:r>
      <w:r w:rsidR="00AF70E8">
        <w:t xml:space="preserve"> in </w:t>
      </w:r>
      <w:r w:rsidR="00620770">
        <w:t xml:space="preserve">lake trout and </w:t>
      </w:r>
      <w:proofErr w:type="gramStart"/>
      <w:r w:rsidR="00620770">
        <w:t>l</w:t>
      </w:r>
      <w:r w:rsidR="00AF70E8">
        <w:t xml:space="preserve">ake </w:t>
      </w:r>
      <w:r w:rsidR="00620770">
        <w:t>w</w:t>
      </w:r>
      <w:r w:rsidR="00AF70E8">
        <w:t>hitefish</w:t>
      </w:r>
      <w:proofErr w:type="gramEnd"/>
      <w:r w:rsidR="00AF70E8">
        <w:t xml:space="preserve"> </w:t>
      </w:r>
      <w:r w:rsidR="00EE6AFB">
        <w:t xml:space="preserve">in Buffalo Reef and </w:t>
      </w:r>
      <w:r w:rsidR="00FE7DED">
        <w:t>Traverse Island</w:t>
      </w:r>
      <w:r w:rsidR="00EE6AFB">
        <w:t xml:space="preserve"> Reef</w:t>
      </w:r>
      <w:r w:rsidR="00BD1087">
        <w:t xml:space="preserve">. The </w:t>
      </w:r>
      <w:r w:rsidR="00620770">
        <w:t xml:space="preserve">data </w:t>
      </w:r>
      <w:r w:rsidR="001C76DF">
        <w:t xml:space="preserve">from these tags </w:t>
      </w:r>
      <w:r w:rsidR="00620770">
        <w:t>will be downloaded and analyzed</w:t>
      </w:r>
      <w:r w:rsidR="00EE6AFB">
        <w:t xml:space="preserve"> </w:t>
      </w:r>
      <w:r w:rsidR="001C76DF">
        <w:t xml:space="preserve">over next few months, </w:t>
      </w:r>
      <w:r w:rsidR="00BD1087">
        <w:t xml:space="preserve">and this data </w:t>
      </w:r>
      <w:r w:rsidR="001C76DF">
        <w:t xml:space="preserve">will continue to be collected through 2021. </w:t>
      </w:r>
      <w:r w:rsidR="002A2A4E">
        <w:t xml:space="preserve">Michael also provided an </w:t>
      </w:r>
      <w:r w:rsidR="006C5D1B">
        <w:t>update o</w:t>
      </w:r>
      <w:r w:rsidR="00C04E58">
        <w:t>n</w:t>
      </w:r>
      <w:r w:rsidR="006C5D1B">
        <w:t xml:space="preserve"> the </w:t>
      </w:r>
      <w:hyperlink r:id="rId51" w:history="1">
        <w:r w:rsidR="006C5D1B" w:rsidRPr="006C5D1B">
          <w:rPr>
            <w:rStyle w:val="Hyperlink"/>
          </w:rPr>
          <w:t>Tribal Climate Adaptation Menu</w:t>
        </w:r>
      </w:hyperlink>
      <w:r w:rsidR="006C5D1B">
        <w:t xml:space="preserve">, </w:t>
      </w:r>
      <w:r w:rsidR="00C04E58">
        <w:t xml:space="preserve">it’s expansion to cover all the resources utilized by GLIFWC Member Tribes, </w:t>
      </w:r>
      <w:r w:rsidR="00AA1C54">
        <w:t xml:space="preserve">and several workshops and conferences to highlight the report, </w:t>
      </w:r>
      <w:r w:rsidR="00930F69">
        <w:t>and that the report</w:t>
      </w:r>
      <w:r w:rsidR="00FC35F5">
        <w:t xml:space="preserve"> received </w:t>
      </w:r>
      <w:r w:rsidR="00930F69">
        <w:t xml:space="preserve">the September </w:t>
      </w:r>
      <w:r w:rsidR="00FC35F5">
        <w:t>2019 Climate Adaptation Leadership Award.</w:t>
      </w:r>
      <w:r w:rsidR="00843A05">
        <w:t xml:space="preserve"> Lastly, Michael noted that </w:t>
      </w:r>
      <w:r w:rsidR="001A1753">
        <w:t>GLIFWC</w:t>
      </w:r>
      <w:r w:rsidR="00843A05">
        <w:t xml:space="preserve"> is examining </w:t>
      </w:r>
      <w:r w:rsidR="00FC7705">
        <w:t xml:space="preserve">certain </w:t>
      </w:r>
      <w:r w:rsidR="00843A05">
        <w:t xml:space="preserve">questions </w:t>
      </w:r>
      <w:r w:rsidR="00FC7705">
        <w:t xml:space="preserve">(e.g., </w:t>
      </w:r>
      <w:proofErr w:type="gramStart"/>
      <w:r w:rsidR="00FF3255">
        <w:t>W</w:t>
      </w:r>
      <w:r w:rsidR="001A1753">
        <w:t>hat</w:t>
      </w:r>
      <w:proofErr w:type="gramEnd"/>
      <w:r w:rsidR="001A1753">
        <w:t xml:space="preserve"> is </w:t>
      </w:r>
      <w:r w:rsidR="00B94A6E">
        <w:t>Traditional Ecological Knowledge</w:t>
      </w:r>
      <w:r w:rsidR="00FF3255">
        <w:t>?</w:t>
      </w:r>
      <w:r w:rsidR="003F32FB">
        <w:t xml:space="preserve"> </w:t>
      </w:r>
      <w:r w:rsidR="00FF3255">
        <w:t>H</w:t>
      </w:r>
      <w:r w:rsidR="003F32FB">
        <w:t>ow it can be gathered</w:t>
      </w:r>
      <w:r w:rsidR="00843A05">
        <w:t xml:space="preserve"> and used or </w:t>
      </w:r>
      <w:r w:rsidR="001A1753">
        <w:t>not</w:t>
      </w:r>
      <w:r w:rsidR="00843A05">
        <w:t xml:space="preserve"> used</w:t>
      </w:r>
      <w:r w:rsidR="00FF3255">
        <w:t>?</w:t>
      </w:r>
      <w:r w:rsidR="001A1753">
        <w:t xml:space="preserve"> </w:t>
      </w:r>
      <w:r w:rsidR="00FF3255">
        <w:t>H</w:t>
      </w:r>
      <w:r w:rsidR="00FC7705">
        <w:t xml:space="preserve">ow to </w:t>
      </w:r>
      <w:r w:rsidR="001A1753">
        <w:t>ask an Elder for their knowledge</w:t>
      </w:r>
      <w:r w:rsidR="00FC7705">
        <w:t xml:space="preserve">?), which can be used to </w:t>
      </w:r>
      <w:r w:rsidR="001A1753">
        <w:t xml:space="preserve">bridge </w:t>
      </w:r>
      <w:r w:rsidR="00FC7705">
        <w:t xml:space="preserve">the gap with </w:t>
      </w:r>
      <w:r w:rsidR="001A1753">
        <w:t xml:space="preserve">non-native organizations to use </w:t>
      </w:r>
      <w:r w:rsidR="00FC7705">
        <w:t xml:space="preserve">or </w:t>
      </w:r>
      <w:r w:rsidR="001A1753">
        <w:t>not use</w:t>
      </w:r>
      <w:r w:rsidR="00FC7705">
        <w:t xml:space="preserve"> </w:t>
      </w:r>
      <w:r w:rsidR="00B94A6E">
        <w:t>this knowledge</w:t>
      </w:r>
      <w:r w:rsidR="001A1753">
        <w:t>.</w:t>
      </w:r>
    </w:p>
    <w:p w14:paraId="5CA1940C" w14:textId="77777777" w:rsidR="001A1753" w:rsidRDefault="001A1753" w:rsidP="00A876BE">
      <w:pPr>
        <w:spacing w:after="0" w:line="240" w:lineRule="auto"/>
      </w:pPr>
    </w:p>
    <w:p w14:paraId="1B433940" w14:textId="342DF76F" w:rsidR="00485D89" w:rsidRDefault="00A876BE" w:rsidP="00A876BE">
      <w:pPr>
        <w:spacing w:after="0" w:line="240" w:lineRule="auto"/>
      </w:pPr>
      <w:r>
        <w:t xml:space="preserve">Javier </w:t>
      </w:r>
      <w:proofErr w:type="spellStart"/>
      <w:r>
        <w:t>Laureano</w:t>
      </w:r>
      <w:proofErr w:type="spellEnd"/>
      <w:r w:rsidR="003E4266">
        <w:t xml:space="preserve"> </w:t>
      </w:r>
      <w:r>
        <w:t>(EPA</w:t>
      </w:r>
      <w:r w:rsidR="003E4266">
        <w:t xml:space="preserve"> Region 2</w:t>
      </w:r>
      <w:r>
        <w:t xml:space="preserve">) </w:t>
      </w:r>
      <w:r w:rsidR="00A27311">
        <w:t xml:space="preserve">provided </w:t>
      </w:r>
      <w:r w:rsidR="00A55B03">
        <w:t xml:space="preserve">several </w:t>
      </w:r>
      <w:r w:rsidR="00A27311">
        <w:t>updates</w:t>
      </w:r>
      <w:r w:rsidR="00D82151">
        <w:t>, including</w:t>
      </w:r>
      <w:r w:rsidR="00485D89">
        <w:t>:</w:t>
      </w:r>
    </w:p>
    <w:p w14:paraId="070C2195" w14:textId="7CDBA947" w:rsidR="00485D89" w:rsidRDefault="00C074DF" w:rsidP="00A876BE">
      <w:pPr>
        <w:pStyle w:val="ListParagraph"/>
        <w:numPr>
          <w:ilvl w:val="0"/>
          <w:numId w:val="21"/>
        </w:numPr>
        <w:spacing w:after="0" w:line="240" w:lineRule="auto"/>
      </w:pPr>
      <w:r>
        <w:t>W</w:t>
      </w:r>
      <w:r w:rsidR="003F5095">
        <w:t>ork with New York State Department of Environmental Conservation</w:t>
      </w:r>
      <w:r w:rsidR="00485D89">
        <w:t xml:space="preserve">, in relation to </w:t>
      </w:r>
      <w:r w:rsidR="008D43D4">
        <w:t xml:space="preserve">the </w:t>
      </w:r>
      <w:r w:rsidR="00485D89">
        <w:t>Nutrients Annex,</w:t>
      </w:r>
      <w:r w:rsidR="003F5095">
        <w:t xml:space="preserve"> </w:t>
      </w:r>
      <w:r w:rsidR="004E2C37">
        <w:t xml:space="preserve">to develop </w:t>
      </w:r>
      <w:r w:rsidR="009110FE">
        <w:t>monitoring</w:t>
      </w:r>
      <w:r w:rsidR="004E2C37">
        <w:t xml:space="preserve"> and watershed plans for the </w:t>
      </w:r>
      <w:r w:rsidR="009110FE">
        <w:t>New York portion of the Lake Erie Basin.</w:t>
      </w:r>
    </w:p>
    <w:p w14:paraId="13AEE86D" w14:textId="43D5A1EA" w:rsidR="009110FE" w:rsidRDefault="00C074DF" w:rsidP="00A876BE">
      <w:pPr>
        <w:pStyle w:val="ListParagraph"/>
        <w:numPr>
          <w:ilvl w:val="0"/>
          <w:numId w:val="21"/>
        </w:numPr>
        <w:spacing w:after="0" w:line="240" w:lineRule="auto"/>
      </w:pPr>
      <w:r>
        <w:t>W</w:t>
      </w:r>
      <w:r w:rsidR="00485D89">
        <w:t xml:space="preserve">ork </w:t>
      </w:r>
      <w:r w:rsidR="009110FE">
        <w:t xml:space="preserve">with partners to complete the Lake Ontario </w:t>
      </w:r>
      <w:proofErr w:type="spellStart"/>
      <w:r w:rsidR="009110FE">
        <w:t>Lakewide</w:t>
      </w:r>
      <w:proofErr w:type="spellEnd"/>
      <w:r w:rsidR="009110FE">
        <w:t xml:space="preserve"> Action and Management Plan.</w:t>
      </w:r>
    </w:p>
    <w:p w14:paraId="49A2424D" w14:textId="261E4905" w:rsidR="00665751" w:rsidRDefault="00C074DF" w:rsidP="00A876BE">
      <w:pPr>
        <w:pStyle w:val="ListParagraph"/>
        <w:numPr>
          <w:ilvl w:val="0"/>
          <w:numId w:val="21"/>
        </w:numPr>
        <w:spacing w:after="0" w:line="240" w:lineRule="auto"/>
      </w:pPr>
      <w:r>
        <w:t>W</w:t>
      </w:r>
      <w:r w:rsidR="00243D7D">
        <w:t xml:space="preserve">ork </w:t>
      </w:r>
      <w:r>
        <w:t xml:space="preserve">in collaboration </w:t>
      </w:r>
      <w:r w:rsidR="00547936">
        <w:t xml:space="preserve">with many others </w:t>
      </w:r>
      <w:r w:rsidR="00665751">
        <w:t xml:space="preserve">to complete the </w:t>
      </w:r>
      <w:r w:rsidR="00665751" w:rsidRPr="008D43D4">
        <w:t>Braddock Bay</w:t>
      </w:r>
      <w:r w:rsidR="00665751">
        <w:t xml:space="preserve"> restoration project to help restore and enhance the aquatic shoreline habitat of this vital embayment.</w:t>
      </w:r>
    </w:p>
    <w:p w14:paraId="1B88A4F2" w14:textId="7C763A81" w:rsidR="00243D7D" w:rsidRDefault="00C074DF" w:rsidP="008C0774">
      <w:pPr>
        <w:pStyle w:val="ListParagraph"/>
        <w:numPr>
          <w:ilvl w:val="0"/>
          <w:numId w:val="21"/>
        </w:numPr>
        <w:spacing w:after="0" w:line="240" w:lineRule="auto"/>
      </w:pPr>
      <w:r>
        <w:t>T</w:t>
      </w:r>
      <w:r w:rsidR="00E456CD">
        <w:t xml:space="preserve">he </w:t>
      </w:r>
      <w:r w:rsidR="00547936">
        <w:t xml:space="preserve">progress and </w:t>
      </w:r>
      <w:r w:rsidR="00F27600">
        <w:t xml:space="preserve">the prospect of changing the status of the Rochester Embayment Area of Concern </w:t>
      </w:r>
      <w:r w:rsidR="00547936">
        <w:t>to an Area in Recovery</w:t>
      </w:r>
      <w:r w:rsidR="00F27600">
        <w:t xml:space="preserve"> now that all management actions are a complete</w:t>
      </w:r>
      <w:r w:rsidR="00E456CD">
        <w:t xml:space="preserve"> through the work with Monroe County New York and other partners</w:t>
      </w:r>
      <w:r w:rsidR="000B2182">
        <w:t>.</w:t>
      </w:r>
    </w:p>
    <w:p w14:paraId="08ECF13D" w14:textId="36F6DACE" w:rsidR="00E456CD" w:rsidRDefault="00243D7D" w:rsidP="008C0774">
      <w:pPr>
        <w:pStyle w:val="ListParagraph"/>
        <w:numPr>
          <w:ilvl w:val="0"/>
          <w:numId w:val="21"/>
        </w:numPr>
        <w:spacing w:after="0" w:line="240" w:lineRule="auto"/>
      </w:pPr>
      <w:r>
        <w:t>A</w:t>
      </w:r>
      <w:r w:rsidR="007E6B7A">
        <w:t>cknowledg</w:t>
      </w:r>
      <w:r w:rsidR="00C074DF">
        <w:t xml:space="preserve">ement of </w:t>
      </w:r>
      <w:r w:rsidR="007E6B7A">
        <w:t>the support and engagement from th</w:t>
      </w:r>
      <w:r w:rsidR="00407BD7">
        <w:t>e</w:t>
      </w:r>
      <w:r w:rsidR="007E6B7A">
        <w:t xml:space="preserve"> </w:t>
      </w:r>
      <w:r w:rsidR="00407BD7" w:rsidRPr="00407BD7">
        <w:t xml:space="preserve">Saint Regis Mohawk Tribal </w:t>
      </w:r>
      <w:r w:rsidR="007E6B7A">
        <w:t xml:space="preserve">with a </w:t>
      </w:r>
      <w:r w:rsidR="008E4EBE">
        <w:t>St. Lawrence</w:t>
      </w:r>
      <w:r w:rsidR="007E6B7A">
        <w:t xml:space="preserve"> </w:t>
      </w:r>
      <w:r w:rsidR="008E4EBE">
        <w:t>River A</w:t>
      </w:r>
      <w:r w:rsidR="007E6B7A">
        <w:t xml:space="preserve">rea </w:t>
      </w:r>
      <w:r w:rsidR="008E4EBE">
        <w:t>of Concern.</w:t>
      </w:r>
    </w:p>
    <w:p w14:paraId="0FBB699E" w14:textId="18183EB0" w:rsidR="0008669F" w:rsidRDefault="0053578D" w:rsidP="00F07B62">
      <w:pPr>
        <w:pStyle w:val="ListParagraph"/>
        <w:numPr>
          <w:ilvl w:val="0"/>
          <w:numId w:val="21"/>
        </w:numPr>
        <w:spacing w:after="0" w:line="240" w:lineRule="auto"/>
      </w:pPr>
      <w:r>
        <w:t>T</w:t>
      </w:r>
      <w:r w:rsidR="00E456CD">
        <w:t xml:space="preserve">he </w:t>
      </w:r>
      <w:r w:rsidR="007E6B7A">
        <w:t>success</w:t>
      </w:r>
      <w:r>
        <w:t xml:space="preserve"> of the </w:t>
      </w:r>
      <w:r w:rsidR="007E6B7A">
        <w:t>20</w:t>
      </w:r>
      <w:r w:rsidR="008E4EBE">
        <w:t>18</w:t>
      </w:r>
      <w:r w:rsidR="007E6B7A">
        <w:t xml:space="preserve"> CSMI</w:t>
      </w:r>
      <w:r w:rsidR="008E4EBE">
        <w:t xml:space="preserve"> </w:t>
      </w:r>
      <w:r w:rsidR="007E6B7A">
        <w:t>st</w:t>
      </w:r>
      <w:r w:rsidR="003D0AEF">
        <w:t xml:space="preserve">udy </w:t>
      </w:r>
      <w:r w:rsidR="007E6B7A">
        <w:t>year for Lake Ontario</w:t>
      </w:r>
      <w:r>
        <w:t>;</w:t>
      </w:r>
      <w:r w:rsidR="002D2053">
        <w:t xml:space="preserve"> the </w:t>
      </w:r>
      <w:r>
        <w:t xml:space="preserve">2019 </w:t>
      </w:r>
      <w:r w:rsidR="007E6B7A">
        <w:t xml:space="preserve">work to understand the data collected and </w:t>
      </w:r>
      <w:r w:rsidR="002D2053">
        <w:t xml:space="preserve">subsequently </w:t>
      </w:r>
      <w:r w:rsidR="0062317B">
        <w:t>us</w:t>
      </w:r>
      <w:r w:rsidR="002D2053">
        <w:t>e</w:t>
      </w:r>
      <w:r w:rsidR="0062317B">
        <w:t xml:space="preserve"> </w:t>
      </w:r>
      <w:r w:rsidR="003D0AEF">
        <w:t>th</w:t>
      </w:r>
      <w:r w:rsidR="002D2053">
        <w:t>ese</w:t>
      </w:r>
      <w:r w:rsidR="003D0AEF">
        <w:t xml:space="preserve"> results </w:t>
      </w:r>
      <w:r w:rsidR="002D2053">
        <w:t xml:space="preserve">to </w:t>
      </w:r>
      <w:r w:rsidR="0062317B">
        <w:t xml:space="preserve">develop </w:t>
      </w:r>
      <w:r w:rsidR="007E6B7A">
        <w:t>management actions</w:t>
      </w:r>
      <w:r>
        <w:t>;</w:t>
      </w:r>
      <w:r w:rsidR="00D142CA">
        <w:t xml:space="preserve"> and th</w:t>
      </w:r>
      <w:r>
        <w:t xml:space="preserve">e importance of </w:t>
      </w:r>
      <w:r w:rsidR="003D0AEF">
        <w:t>2020</w:t>
      </w:r>
      <w:r w:rsidR="007E6B7A">
        <w:t xml:space="preserve"> for </w:t>
      </w:r>
      <w:r w:rsidR="003D0AEF">
        <w:t xml:space="preserve">reporting </w:t>
      </w:r>
      <w:r w:rsidR="007E6B7A">
        <w:t xml:space="preserve">the findings of the intensive monitoring </w:t>
      </w:r>
      <w:r w:rsidR="003D0AEF">
        <w:t>y</w:t>
      </w:r>
      <w:r w:rsidR="007E6B7A">
        <w:t>ear</w:t>
      </w:r>
      <w:r w:rsidR="003D0AEF">
        <w:t>.</w:t>
      </w:r>
      <w:r w:rsidR="007E6B7A">
        <w:t xml:space="preserve"> In particular</w:t>
      </w:r>
      <w:r w:rsidR="0039434F">
        <w:t>,</w:t>
      </w:r>
      <w:r w:rsidR="007E6B7A">
        <w:t xml:space="preserve"> </w:t>
      </w:r>
      <w:r w:rsidR="00D142CA">
        <w:t xml:space="preserve">the </w:t>
      </w:r>
      <w:r w:rsidR="007E6B7A">
        <w:t>focus</w:t>
      </w:r>
      <w:r w:rsidR="00D142CA">
        <w:t xml:space="preserve"> </w:t>
      </w:r>
      <w:r w:rsidR="0008669F">
        <w:t xml:space="preserve">of the work </w:t>
      </w:r>
      <w:r w:rsidR="00D142CA">
        <w:t xml:space="preserve">is </w:t>
      </w:r>
      <w:r w:rsidR="007E6B7A">
        <w:t>on understanding how nutrients drive at the growth of n</w:t>
      </w:r>
      <w:r w:rsidR="003D0AEF">
        <w:t>uisance benthic algae</w:t>
      </w:r>
      <w:r w:rsidR="0008669F">
        <w:t xml:space="preserve"> with a </w:t>
      </w:r>
      <w:r w:rsidR="007E6B7A">
        <w:t>b</w:t>
      </w:r>
      <w:r w:rsidR="003D0AEF">
        <w:t>i</w:t>
      </w:r>
      <w:r w:rsidR="007E6B7A">
        <w:t xml:space="preserve">national survey of </w:t>
      </w:r>
      <w:r w:rsidR="0039434F">
        <w:t xml:space="preserve">benthic algal </w:t>
      </w:r>
      <w:r w:rsidR="007E6B7A">
        <w:t>growth and muscles</w:t>
      </w:r>
      <w:r w:rsidR="0008669F">
        <w:t>, which</w:t>
      </w:r>
      <w:r w:rsidR="007E6B7A">
        <w:t xml:space="preserve"> provided detailed information that can support </w:t>
      </w:r>
      <w:r w:rsidR="00960BA4">
        <w:t>c</w:t>
      </w:r>
      <w:r w:rsidR="00960BA4" w:rsidRPr="00960BA4">
        <w:t xml:space="preserve">ladophora </w:t>
      </w:r>
      <w:r w:rsidR="007E6B7A">
        <w:t xml:space="preserve">growth models to </w:t>
      </w:r>
      <w:r w:rsidR="008C0774">
        <w:t xml:space="preserve">aid </w:t>
      </w:r>
      <w:r w:rsidR="007E6B7A">
        <w:t>decision making</w:t>
      </w:r>
      <w:r w:rsidR="00CA4249">
        <w:t>.</w:t>
      </w:r>
    </w:p>
    <w:p w14:paraId="2B3638E4" w14:textId="641118E1" w:rsidR="007E6B7A" w:rsidRPr="0008669F" w:rsidRDefault="0053578D" w:rsidP="00F07B62">
      <w:pPr>
        <w:pStyle w:val="ListParagraph"/>
        <w:numPr>
          <w:ilvl w:val="0"/>
          <w:numId w:val="21"/>
        </w:numPr>
        <w:spacing w:after="0" w:line="240" w:lineRule="auto"/>
      </w:pPr>
      <w:r>
        <w:lastRenderedPageBreak/>
        <w:t>W</w:t>
      </w:r>
      <w:r w:rsidR="0008669F">
        <w:t xml:space="preserve">ork </w:t>
      </w:r>
      <w:r w:rsidR="007E6B7A">
        <w:t xml:space="preserve">to </w:t>
      </w:r>
      <w:r w:rsidR="00CA4249">
        <w:t xml:space="preserve">limit </w:t>
      </w:r>
      <w:r w:rsidR="007E6B7A">
        <w:t>the spread of invasive species</w:t>
      </w:r>
      <w:r w:rsidR="00CA4249">
        <w:t xml:space="preserve"> under the </w:t>
      </w:r>
      <w:r w:rsidR="003E14AD" w:rsidRPr="003E14AD">
        <w:t>Vessel Incidental Discharge Act (VIDA)</w:t>
      </w:r>
      <w:r w:rsidR="007E6B7A">
        <w:t xml:space="preserve"> </w:t>
      </w:r>
      <w:r w:rsidR="003E14AD">
        <w:t xml:space="preserve">under </w:t>
      </w:r>
      <w:r w:rsidR="00C47E28">
        <w:t xml:space="preserve">EPA’s Great Lakes National Program Office’s </w:t>
      </w:r>
      <w:r w:rsidR="003E14AD">
        <w:t xml:space="preserve">lead and </w:t>
      </w:r>
      <w:r w:rsidR="00F07B62">
        <w:t xml:space="preserve">in </w:t>
      </w:r>
      <w:r w:rsidR="003E14AD">
        <w:t xml:space="preserve">partnership </w:t>
      </w:r>
      <w:r w:rsidR="007E6B7A">
        <w:t>with EPA New England</w:t>
      </w:r>
      <w:r w:rsidR="00C47E28">
        <w:t xml:space="preserve">, which </w:t>
      </w:r>
      <w:r w:rsidR="003E14AD">
        <w:t xml:space="preserve">aims to </w:t>
      </w:r>
      <w:r w:rsidR="00F07B62">
        <w:t xml:space="preserve">identify invasive species control mechanism and identify gaps for the Great Lakes and Lake Champlain. </w:t>
      </w:r>
    </w:p>
    <w:p w14:paraId="4CDA31D4" w14:textId="77777777" w:rsidR="003F5095" w:rsidRDefault="003F5095" w:rsidP="008C0774">
      <w:pPr>
        <w:spacing w:after="0" w:line="240" w:lineRule="auto"/>
      </w:pPr>
    </w:p>
    <w:p w14:paraId="365984CB" w14:textId="29B6BA27" w:rsidR="00A212C0" w:rsidRDefault="00A876BE" w:rsidP="0025461C">
      <w:pPr>
        <w:spacing w:after="0" w:line="240" w:lineRule="auto"/>
      </w:pPr>
      <w:r>
        <w:t xml:space="preserve">Don </w:t>
      </w:r>
      <w:proofErr w:type="spellStart"/>
      <w:r>
        <w:t>Zelazny</w:t>
      </w:r>
      <w:proofErr w:type="spellEnd"/>
      <w:r>
        <w:t xml:space="preserve"> (New York Department o</w:t>
      </w:r>
      <w:r w:rsidR="00BC308F">
        <w:t xml:space="preserve">f Environmental Conservation) </w:t>
      </w:r>
      <w:r w:rsidR="0025461C">
        <w:t>highlighted that i</w:t>
      </w:r>
      <w:r w:rsidR="00BC308F" w:rsidRPr="00BC308F">
        <w:t>n response to this year's record water levels f</w:t>
      </w:r>
      <w:r w:rsidR="001606C0">
        <w:t>or Lake Ontario – Saint Lawrence R</w:t>
      </w:r>
      <w:r w:rsidR="00BC308F" w:rsidRPr="00BC308F">
        <w:t>iver</w:t>
      </w:r>
      <w:r w:rsidR="00DA7152">
        <w:t>,</w:t>
      </w:r>
      <w:r w:rsidR="00BC308F" w:rsidRPr="00BC308F">
        <w:t xml:space="preserve"> </w:t>
      </w:r>
      <w:r w:rsidR="00DA7152">
        <w:t>New York G</w:t>
      </w:r>
      <w:r w:rsidR="00BC308F" w:rsidRPr="00BC308F">
        <w:t xml:space="preserve">overnor </w:t>
      </w:r>
      <w:r w:rsidR="00D9060B" w:rsidRPr="00D9060B">
        <w:t xml:space="preserve">Andrew Cuomo </w:t>
      </w:r>
      <w:r w:rsidR="00BC308F" w:rsidRPr="00BC308F">
        <w:t xml:space="preserve">announced a </w:t>
      </w:r>
      <w:r w:rsidR="00DA7152">
        <w:t>$</w:t>
      </w:r>
      <w:r w:rsidR="00BC308F" w:rsidRPr="00BC308F">
        <w:t>300 million commitment to help municipalities and property owners increase the resilience of shorelines and infrastructure while at the same time trying to bolster the local economy</w:t>
      </w:r>
      <w:r w:rsidR="00DA7152">
        <w:t>. O</w:t>
      </w:r>
      <w:r w:rsidR="00BC308F" w:rsidRPr="00BC308F">
        <w:t xml:space="preserve">ver 132 projects </w:t>
      </w:r>
      <w:r w:rsidR="009F578D">
        <w:t>are underway and these efforts are to incorporate natural shoreline techniques and climate adapt</w:t>
      </w:r>
      <w:r w:rsidR="00DB3DA0">
        <w:t>ive management strategies</w:t>
      </w:r>
      <w:r w:rsidR="009F578D">
        <w:t>.</w:t>
      </w:r>
      <w:r w:rsidR="00B5328A">
        <w:t xml:space="preserve"> </w:t>
      </w:r>
      <w:r w:rsidR="001278E5">
        <w:t xml:space="preserve">The </w:t>
      </w:r>
      <w:r w:rsidR="00C15883">
        <w:t xml:space="preserve">importance of this work was noted given the </w:t>
      </w:r>
      <w:r w:rsidR="001278E5">
        <w:t>p</w:t>
      </w:r>
      <w:r w:rsidR="00AA5C56">
        <w:t xml:space="preserve">hysical and biological integrity of the southern </w:t>
      </w:r>
      <w:r w:rsidR="00253819">
        <w:t>shoreline of Lake Ontario</w:t>
      </w:r>
      <w:r w:rsidR="00AA5C56">
        <w:t xml:space="preserve"> and portions of the St. Lawrence River ha</w:t>
      </w:r>
      <w:r w:rsidR="00410398">
        <w:t>ve</w:t>
      </w:r>
      <w:r w:rsidR="001278E5">
        <w:t xml:space="preserve"> significantly changed</w:t>
      </w:r>
      <w:r w:rsidR="00410398">
        <w:t xml:space="preserve"> with the </w:t>
      </w:r>
      <w:r w:rsidR="00C15883">
        <w:t xml:space="preserve">loss of </w:t>
      </w:r>
      <w:r w:rsidR="001278E5">
        <w:t xml:space="preserve">hundreds of acres of bluffs, shorelines and other key elements </w:t>
      </w:r>
      <w:r w:rsidR="00C15883">
        <w:t xml:space="preserve">that provide </w:t>
      </w:r>
      <w:r w:rsidR="001278E5">
        <w:t>critical habitat for endangered species</w:t>
      </w:r>
      <w:r w:rsidR="00C15883">
        <w:t xml:space="preserve">, </w:t>
      </w:r>
      <w:r w:rsidR="00B5328A">
        <w:t xml:space="preserve">and </w:t>
      </w:r>
      <w:r w:rsidR="00C15883">
        <w:t>wildlife</w:t>
      </w:r>
      <w:r w:rsidR="001278E5">
        <w:t xml:space="preserve"> and fish.</w:t>
      </w:r>
      <w:r w:rsidR="00055838">
        <w:t xml:space="preserve"> </w:t>
      </w:r>
      <w:r w:rsidR="0025461C">
        <w:t>Don also i</w:t>
      </w:r>
      <w:r w:rsidR="000F4D81">
        <w:t xml:space="preserve">nformally announced </w:t>
      </w:r>
      <w:r w:rsidR="00882268">
        <w:t xml:space="preserve">that </w:t>
      </w:r>
      <w:r w:rsidR="00E373F5">
        <w:t xml:space="preserve">New York and the Saint Regis Mohawk Tribe </w:t>
      </w:r>
      <w:r w:rsidR="000F4D81">
        <w:t xml:space="preserve">will </w:t>
      </w:r>
      <w:r w:rsidR="00E373F5">
        <w:t xml:space="preserve">sign a cooperative agreement to jointly manage and coordinate restoration efforts within the </w:t>
      </w:r>
      <w:r w:rsidR="000F4D81" w:rsidRPr="001E2F92">
        <w:t xml:space="preserve">St. Lawrence River at Massena </w:t>
      </w:r>
      <w:r w:rsidR="000F4D81">
        <w:t>Area of Concern</w:t>
      </w:r>
      <w:r w:rsidR="00E373F5">
        <w:t>.</w:t>
      </w:r>
      <w:r w:rsidR="0025461C">
        <w:t xml:space="preserve"> </w:t>
      </w:r>
      <w:r w:rsidR="00FC7AAB">
        <w:t xml:space="preserve">Commensurate with this agreement, the U.S. portion of the Area of Concern has been renamed to the </w:t>
      </w:r>
      <w:r w:rsidR="00FC7AAB" w:rsidRPr="001E2F92">
        <w:t xml:space="preserve">St. Lawrence River </w:t>
      </w:r>
      <w:r w:rsidR="000F4E2A">
        <w:t xml:space="preserve">at </w:t>
      </w:r>
      <w:r w:rsidR="000F4E2A">
        <w:rPr>
          <w:lang w:val="en"/>
        </w:rPr>
        <w:t>Massena/</w:t>
      </w:r>
      <w:proofErr w:type="spellStart"/>
      <w:r w:rsidR="000F4E2A">
        <w:rPr>
          <w:lang w:val="en"/>
        </w:rPr>
        <w:t>Akwesasne</w:t>
      </w:r>
      <w:proofErr w:type="spellEnd"/>
      <w:r w:rsidR="000F4E2A">
        <w:rPr>
          <w:lang w:val="en"/>
        </w:rPr>
        <w:t xml:space="preserve"> </w:t>
      </w:r>
      <w:r w:rsidR="000F4E2A">
        <w:t>Area of Concern</w:t>
      </w:r>
      <w:r w:rsidR="00264B87">
        <w:t>.</w:t>
      </w:r>
    </w:p>
    <w:p w14:paraId="6805EF85" w14:textId="77777777" w:rsidR="00882268" w:rsidRDefault="00882268" w:rsidP="00A876BE">
      <w:pPr>
        <w:spacing w:after="0" w:line="240" w:lineRule="auto"/>
      </w:pPr>
    </w:p>
    <w:p w14:paraId="4977D99F" w14:textId="6B55E652" w:rsidR="00F26E62" w:rsidRDefault="00A876BE" w:rsidP="00A876BE">
      <w:pPr>
        <w:spacing w:after="0" w:line="240" w:lineRule="auto"/>
      </w:pPr>
      <w:r>
        <w:t xml:space="preserve">Carl </w:t>
      </w:r>
      <w:proofErr w:type="spellStart"/>
      <w:r>
        <w:t>Platz</w:t>
      </w:r>
      <w:proofErr w:type="spellEnd"/>
      <w:r>
        <w:t xml:space="preserve"> (U.S. Army Corps of Engineers) </w:t>
      </w:r>
      <w:r w:rsidR="00CC3EC4">
        <w:t xml:space="preserve">provided </w:t>
      </w:r>
      <w:r w:rsidR="00211805">
        <w:t xml:space="preserve">several </w:t>
      </w:r>
      <w:r w:rsidR="00CC3EC4">
        <w:t>updates o</w:t>
      </w:r>
      <w:r w:rsidR="00211805">
        <w:t>f</w:t>
      </w:r>
      <w:r w:rsidRPr="00CC3EC4">
        <w:t xml:space="preserve"> projects and initiatives</w:t>
      </w:r>
      <w:r w:rsidR="00712CF5">
        <w:t xml:space="preserve"> that the Corps is involved in</w:t>
      </w:r>
      <w:r w:rsidR="00211805">
        <w:t>, including</w:t>
      </w:r>
      <w:r w:rsidR="00CC3EC4">
        <w:t>:</w:t>
      </w:r>
    </w:p>
    <w:p w14:paraId="0F97235F" w14:textId="7C16C08E" w:rsidR="00D3746D" w:rsidRDefault="008307CF" w:rsidP="006E78D7">
      <w:pPr>
        <w:pStyle w:val="ListParagraph"/>
        <w:numPr>
          <w:ilvl w:val="0"/>
          <w:numId w:val="24"/>
        </w:numPr>
        <w:spacing w:after="0" w:line="240" w:lineRule="auto"/>
      </w:pPr>
      <w:r>
        <w:t>E</w:t>
      </w:r>
      <w:r w:rsidR="00CC3EC4" w:rsidRPr="00CC3EC4">
        <w:t>ngage</w:t>
      </w:r>
      <w:r w:rsidR="00F8581A">
        <w:t>ment</w:t>
      </w:r>
      <w:r w:rsidR="00CC3EC4" w:rsidRPr="00CC3EC4">
        <w:t xml:space="preserve"> in several </w:t>
      </w:r>
      <w:r w:rsidR="00FA178A">
        <w:t xml:space="preserve">Great Lakes </w:t>
      </w:r>
      <w:r w:rsidR="006E78D7">
        <w:t>L</w:t>
      </w:r>
      <w:r w:rsidR="00CC3EC4" w:rsidRPr="00CC3EC4">
        <w:t xml:space="preserve">egacy </w:t>
      </w:r>
      <w:r w:rsidR="006E78D7">
        <w:t>Act</w:t>
      </w:r>
      <w:r w:rsidR="00CC3EC4" w:rsidRPr="00CC3EC4">
        <w:t xml:space="preserve"> projects throughout the Great Lakes basin including initiatives in the </w:t>
      </w:r>
      <w:r w:rsidR="006E78D7">
        <w:t>R</w:t>
      </w:r>
      <w:r w:rsidR="00CC3EC4" w:rsidRPr="00CC3EC4">
        <w:t>ouge</w:t>
      </w:r>
      <w:r w:rsidR="006E78D7">
        <w:t xml:space="preserve"> River,</w:t>
      </w:r>
      <w:r w:rsidR="00CC3EC4" w:rsidRPr="00CC3EC4">
        <w:t xml:space="preserve"> </w:t>
      </w:r>
      <w:r w:rsidR="006E78D7">
        <w:t>G</w:t>
      </w:r>
      <w:r w:rsidR="006E78D7" w:rsidRPr="006E78D7">
        <w:t xml:space="preserve">rand </w:t>
      </w:r>
      <w:r w:rsidR="006E78D7">
        <w:t>C</w:t>
      </w:r>
      <w:r w:rsidR="006E78D7" w:rsidRPr="006E78D7">
        <w:t xml:space="preserve">alumet </w:t>
      </w:r>
      <w:r w:rsidR="006E78D7">
        <w:t>River, C</w:t>
      </w:r>
      <w:r w:rsidR="00CC3EC4" w:rsidRPr="00CC3EC4">
        <w:t>uyahoga</w:t>
      </w:r>
      <w:r w:rsidR="00042CB1">
        <w:t xml:space="preserve"> River</w:t>
      </w:r>
      <w:r w:rsidR="006E78D7">
        <w:t>,</w:t>
      </w:r>
      <w:r w:rsidR="00CC3EC4" w:rsidRPr="00CC3EC4">
        <w:t xml:space="preserve"> and S</w:t>
      </w:r>
      <w:r w:rsidR="00042CB1">
        <w:t>t.</w:t>
      </w:r>
      <w:r w:rsidR="00CC3EC4" w:rsidRPr="00CC3EC4">
        <w:t xml:space="preserve"> Louis </w:t>
      </w:r>
      <w:r w:rsidR="006E78D7">
        <w:t>R</w:t>
      </w:r>
      <w:r w:rsidR="00CC3EC4" w:rsidRPr="00CC3EC4">
        <w:t xml:space="preserve">iver </w:t>
      </w:r>
      <w:r w:rsidR="006E78D7">
        <w:t>AOC</w:t>
      </w:r>
      <w:r w:rsidR="00CC3EC4" w:rsidRPr="00CC3EC4">
        <w:t>s</w:t>
      </w:r>
      <w:r w:rsidR="0019302C">
        <w:t>.</w:t>
      </w:r>
    </w:p>
    <w:p w14:paraId="461951C0" w14:textId="459373A2" w:rsidR="00E22701" w:rsidRDefault="008307CF" w:rsidP="006E78D7">
      <w:pPr>
        <w:pStyle w:val="ListParagraph"/>
        <w:numPr>
          <w:ilvl w:val="0"/>
          <w:numId w:val="24"/>
        </w:numPr>
        <w:spacing w:after="0" w:line="240" w:lineRule="auto"/>
      </w:pPr>
      <w:r>
        <w:t>P</w:t>
      </w:r>
      <w:r w:rsidR="00CC3EC4" w:rsidRPr="00CC3EC4">
        <w:t>articipat</w:t>
      </w:r>
      <w:r w:rsidR="00712CF5">
        <w:t>ion</w:t>
      </w:r>
      <w:r w:rsidR="00294916">
        <w:t xml:space="preserve"> on </w:t>
      </w:r>
      <w:r w:rsidR="00CC3EC4" w:rsidRPr="00CC3EC4">
        <w:t xml:space="preserve">each </w:t>
      </w:r>
      <w:r w:rsidR="00294916">
        <w:t>LAMP</w:t>
      </w:r>
      <w:r w:rsidR="00CC3EC4" w:rsidRPr="00CC3EC4">
        <w:t xml:space="preserve"> including </w:t>
      </w:r>
      <w:r w:rsidR="003736E2">
        <w:t>c</w:t>
      </w:r>
      <w:r w:rsidR="00CC3EC4" w:rsidRPr="00CC3EC4">
        <w:t xml:space="preserve">o-chairing the Lake </w:t>
      </w:r>
      <w:r w:rsidR="00E22701">
        <w:t>S</w:t>
      </w:r>
      <w:r w:rsidR="00CC3EC4" w:rsidRPr="00CC3EC4">
        <w:t xml:space="preserve">uperior and Lake Huron </w:t>
      </w:r>
      <w:r w:rsidR="00E22701">
        <w:t>Out</w:t>
      </w:r>
      <w:r w:rsidR="00CC3EC4" w:rsidRPr="00CC3EC4">
        <w:t xml:space="preserve">reached </w:t>
      </w:r>
      <w:r w:rsidR="00E22701">
        <w:t>Committees.</w:t>
      </w:r>
    </w:p>
    <w:p w14:paraId="197F554A" w14:textId="474CEDDB" w:rsidR="00273098" w:rsidRDefault="00D73B6C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>W</w:t>
      </w:r>
      <w:r w:rsidR="00CC3EC4" w:rsidRPr="00CC3EC4">
        <w:t xml:space="preserve">ork on numerous projects over the past year including the </w:t>
      </w:r>
      <w:r w:rsidR="0046022C" w:rsidRPr="0046022C">
        <w:t>Keweenaw</w:t>
      </w:r>
      <w:r w:rsidR="0046022C">
        <w:t xml:space="preserve"> Stamp Sands p</w:t>
      </w:r>
      <w:r w:rsidR="00CC3EC4" w:rsidRPr="00CC3EC4">
        <w:t xml:space="preserve">roject in </w:t>
      </w:r>
      <w:r w:rsidR="0046022C">
        <w:t>G</w:t>
      </w:r>
      <w:r w:rsidR="00CC3EC4" w:rsidRPr="00CC3EC4">
        <w:t>ay</w:t>
      </w:r>
      <w:r w:rsidR="0046022C">
        <w:t>,</w:t>
      </w:r>
      <w:r w:rsidR="00CC3EC4" w:rsidRPr="00CC3EC4">
        <w:t xml:space="preserve"> Michigan</w:t>
      </w:r>
      <w:r w:rsidR="00273098">
        <w:t>.</w:t>
      </w:r>
    </w:p>
    <w:p w14:paraId="7732D974" w14:textId="4C16580B" w:rsidR="00CF6296" w:rsidRDefault="00D73B6C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>W</w:t>
      </w:r>
      <w:r w:rsidR="00CC3EC4" w:rsidRPr="00CC3EC4">
        <w:t>ork with the federal and non</w:t>
      </w:r>
      <w:r w:rsidR="00B5110C">
        <w:t>-</w:t>
      </w:r>
      <w:r w:rsidR="00CC3EC4" w:rsidRPr="00CC3EC4">
        <w:t>federal interagency team to develop a system of wetlands designed for optimal removal</w:t>
      </w:r>
      <w:r w:rsidR="006F5938">
        <w:t xml:space="preserve"> of</w:t>
      </w:r>
      <w:r w:rsidR="00CC3EC4" w:rsidRPr="00CC3EC4">
        <w:t xml:space="preserve"> total phosphorus and soluble </w:t>
      </w:r>
      <w:r w:rsidR="006F5938">
        <w:t xml:space="preserve">reactive phosphorus. In September 2019, </w:t>
      </w:r>
      <w:r w:rsidR="00CC3EC4" w:rsidRPr="00CC3EC4">
        <w:t xml:space="preserve">an agreement </w:t>
      </w:r>
      <w:r w:rsidR="0065036F">
        <w:t xml:space="preserve">was finalized </w:t>
      </w:r>
      <w:r w:rsidR="00CC3EC4" w:rsidRPr="00CC3EC4">
        <w:t xml:space="preserve">to build </w:t>
      </w:r>
      <w:r w:rsidR="006F5938">
        <w:t xml:space="preserve">a </w:t>
      </w:r>
      <w:r w:rsidR="00CC3EC4" w:rsidRPr="00CC3EC4">
        <w:t xml:space="preserve">demonstration project in the Lake Erie basin to keep phosphorus on </w:t>
      </w:r>
      <w:r>
        <w:t xml:space="preserve">the </w:t>
      </w:r>
      <w:r w:rsidR="00CC3EC4" w:rsidRPr="00CC3EC4">
        <w:t xml:space="preserve">land and help achieve the 40% </w:t>
      </w:r>
      <w:r w:rsidR="00CF6296">
        <w:t xml:space="preserve">phosphorus </w:t>
      </w:r>
      <w:r w:rsidR="00CC3EC4" w:rsidRPr="00CC3EC4">
        <w:t>reduction goal</w:t>
      </w:r>
      <w:r w:rsidR="00CF6296">
        <w:t>.</w:t>
      </w:r>
      <w:r w:rsidR="00CC3EC4" w:rsidRPr="00CC3EC4">
        <w:t xml:space="preserve"> </w:t>
      </w:r>
      <w:r w:rsidR="00CF6296">
        <w:t>C</w:t>
      </w:r>
      <w:r w:rsidR="00CC3EC4" w:rsidRPr="00CC3EC4">
        <w:t>onstruction</w:t>
      </w:r>
      <w:r w:rsidR="0065036F">
        <w:t xml:space="preserve"> of the demonstration project i</w:t>
      </w:r>
      <w:r w:rsidR="00CC3EC4" w:rsidRPr="00CC3EC4">
        <w:t xml:space="preserve">s expected to commence in </w:t>
      </w:r>
      <w:r w:rsidR="001771D9">
        <w:t>s</w:t>
      </w:r>
      <w:r w:rsidR="00CC3EC4" w:rsidRPr="00CC3EC4">
        <w:t>pring 2020</w:t>
      </w:r>
      <w:r w:rsidR="00CF6296">
        <w:t>.</w:t>
      </w:r>
    </w:p>
    <w:p w14:paraId="57846971" w14:textId="77777777" w:rsidR="009105B8" w:rsidRDefault="00D73B6C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>S</w:t>
      </w:r>
      <w:r w:rsidR="00CC3EC4" w:rsidRPr="00CC3EC4">
        <w:t xml:space="preserve">upport </w:t>
      </w:r>
      <w:r>
        <w:t xml:space="preserve">to the </w:t>
      </w:r>
      <w:r w:rsidR="00CC3EC4" w:rsidRPr="00CC3EC4">
        <w:t xml:space="preserve">Asian </w:t>
      </w:r>
      <w:r>
        <w:t>C</w:t>
      </w:r>
      <w:r w:rsidR="00CC3EC4" w:rsidRPr="00CC3EC4">
        <w:t xml:space="preserve">arp </w:t>
      </w:r>
      <w:r>
        <w:t>R</w:t>
      </w:r>
      <w:r w:rsidR="00CC3EC4" w:rsidRPr="00CC3EC4">
        <w:t xml:space="preserve">egional </w:t>
      </w:r>
      <w:r>
        <w:t>Coo</w:t>
      </w:r>
      <w:r w:rsidR="00CC3EC4" w:rsidRPr="00CC3EC4">
        <w:t xml:space="preserve">rdinating </w:t>
      </w:r>
      <w:r>
        <w:t>C</w:t>
      </w:r>
      <w:r w:rsidR="00CC3EC4" w:rsidRPr="00CC3EC4">
        <w:t>ommittee</w:t>
      </w:r>
      <w:r>
        <w:t>’s</w:t>
      </w:r>
      <w:r w:rsidR="00CC3EC4" w:rsidRPr="00CC3EC4">
        <w:t xml:space="preserve"> mission to prevent Asian carp</w:t>
      </w:r>
      <w:r>
        <w:t>,</w:t>
      </w:r>
      <w:r w:rsidR="00CC3EC4" w:rsidRPr="00CC3EC4">
        <w:t xml:space="preserve"> specifically </w:t>
      </w:r>
      <w:r>
        <w:t>B</w:t>
      </w:r>
      <w:r w:rsidR="00CC3EC4" w:rsidRPr="00CC3EC4">
        <w:t xml:space="preserve">ighead and </w:t>
      </w:r>
      <w:r>
        <w:t>S</w:t>
      </w:r>
      <w:r w:rsidR="00CC3EC4" w:rsidRPr="00CC3EC4">
        <w:t xml:space="preserve">ilver </w:t>
      </w:r>
      <w:r>
        <w:t>C</w:t>
      </w:r>
      <w:r w:rsidR="00CC3EC4" w:rsidRPr="00CC3EC4">
        <w:t>arp</w:t>
      </w:r>
      <w:r>
        <w:t>,</w:t>
      </w:r>
      <w:r w:rsidR="00CC3EC4" w:rsidRPr="00CC3EC4">
        <w:t xml:space="preserve"> from becoming established in the Great Lakes</w:t>
      </w:r>
      <w:r w:rsidR="00E578C1">
        <w:t>.</w:t>
      </w:r>
    </w:p>
    <w:p w14:paraId="045062ED" w14:textId="4FD46EB9" w:rsidR="00853876" w:rsidRDefault="00EB5DCC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The signing of </w:t>
      </w:r>
      <w:r w:rsidR="0052073B">
        <w:t>the</w:t>
      </w:r>
      <w:r w:rsidR="00E578C1">
        <w:t xml:space="preserve"> Chief’s Report </w:t>
      </w:r>
      <w:proofErr w:type="spellStart"/>
      <w:r w:rsidR="00CC3EC4" w:rsidRPr="00CC3EC4">
        <w:t>report</w:t>
      </w:r>
      <w:proofErr w:type="spellEnd"/>
      <w:r w:rsidR="00CC3EC4" w:rsidRPr="00CC3EC4">
        <w:t xml:space="preserve"> for the Brandon </w:t>
      </w:r>
      <w:r w:rsidR="00E578C1">
        <w:t>R</w:t>
      </w:r>
      <w:r w:rsidR="00CC3EC4" w:rsidRPr="00CC3EC4">
        <w:t xml:space="preserve">oad </w:t>
      </w:r>
      <w:r w:rsidR="00E578C1">
        <w:t>F</w:t>
      </w:r>
      <w:r w:rsidR="00CC3EC4" w:rsidRPr="00CC3EC4">
        <w:t xml:space="preserve">easibility </w:t>
      </w:r>
      <w:r w:rsidR="00E578C1">
        <w:t>S</w:t>
      </w:r>
      <w:r w:rsidR="00CC3EC4" w:rsidRPr="00CC3EC4">
        <w:t xml:space="preserve">tudy </w:t>
      </w:r>
      <w:r>
        <w:t xml:space="preserve">in </w:t>
      </w:r>
      <w:r w:rsidRPr="00CC3EC4">
        <w:t>M</w:t>
      </w:r>
      <w:r>
        <w:t xml:space="preserve">ay 2019, which </w:t>
      </w:r>
      <w:r w:rsidR="00CC3EC4" w:rsidRPr="00CC3EC4">
        <w:t>sent to Congress</w:t>
      </w:r>
      <w:r w:rsidR="00E578C1">
        <w:t>. I</w:t>
      </w:r>
      <w:r w:rsidR="00CC3EC4" w:rsidRPr="00CC3EC4">
        <w:t>n fiscal year 2020</w:t>
      </w:r>
      <w:r w:rsidR="00E578C1">
        <w:t>,</w:t>
      </w:r>
      <w:r w:rsidR="00CC3EC4" w:rsidRPr="00CC3EC4">
        <w:t xml:space="preserve"> </w:t>
      </w:r>
      <w:r w:rsidR="005A4B57">
        <w:t xml:space="preserve">the Corps </w:t>
      </w:r>
      <w:r w:rsidR="00CC3EC4" w:rsidRPr="00CC3EC4">
        <w:t>will continue to work with the State of Illinois</w:t>
      </w:r>
      <w:r w:rsidR="005A4B57">
        <w:t>,</w:t>
      </w:r>
      <w:r w:rsidR="00CC3EC4" w:rsidRPr="00CC3EC4">
        <w:t xml:space="preserve"> w</w:t>
      </w:r>
      <w:r w:rsidR="00E578C1">
        <w:t xml:space="preserve">hich is </w:t>
      </w:r>
      <w:r w:rsidR="00CC3EC4" w:rsidRPr="00CC3EC4">
        <w:t xml:space="preserve">serving as the </w:t>
      </w:r>
      <w:r w:rsidR="00E578C1">
        <w:t>non-</w:t>
      </w:r>
      <w:r w:rsidR="00CC3EC4" w:rsidRPr="00CC3EC4">
        <w:t>federal sponsor</w:t>
      </w:r>
      <w:r w:rsidR="005A4B57">
        <w:t>,</w:t>
      </w:r>
      <w:r w:rsidR="00CC3EC4" w:rsidRPr="00CC3EC4">
        <w:t xml:space="preserve"> to initiate the detailed design phase of the project</w:t>
      </w:r>
      <w:r w:rsidR="005A4B57">
        <w:t>;</w:t>
      </w:r>
      <w:r w:rsidR="00CC3EC4" w:rsidRPr="00CC3EC4">
        <w:t xml:space="preserve"> and continue to work with partners to continue research of control technologies to a reduce the risk of Asian carp invasion</w:t>
      </w:r>
      <w:r w:rsidR="00E218D5">
        <w:t>.</w:t>
      </w:r>
    </w:p>
    <w:p w14:paraId="03E75A65" w14:textId="57CAAB06" w:rsidR="00CE7876" w:rsidRDefault="00E218D5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>E</w:t>
      </w:r>
      <w:r w:rsidR="00CC3EC4" w:rsidRPr="00CC3EC4">
        <w:t>lectro</w:t>
      </w:r>
      <w:r w:rsidR="0052073B">
        <w:t>de</w:t>
      </w:r>
      <w:r w:rsidR="00CC3EC4" w:rsidRPr="00CC3EC4">
        <w:t xml:space="preserve"> replacement an</w:t>
      </w:r>
      <w:r w:rsidR="0052073B">
        <w:t xml:space="preserve">d </w:t>
      </w:r>
      <w:r w:rsidR="00CC3EC4" w:rsidRPr="00CC3EC4">
        <w:t>other maintenance activities at the electric barriers on Chicago sanitary and ship canal</w:t>
      </w:r>
      <w:r>
        <w:t xml:space="preserve"> were also </w:t>
      </w:r>
      <w:r w:rsidRPr="00CC3EC4">
        <w:t>completed</w:t>
      </w:r>
      <w:r>
        <w:t xml:space="preserve">, and </w:t>
      </w:r>
      <w:r w:rsidR="0019682E">
        <w:t xml:space="preserve">work </w:t>
      </w:r>
      <w:r w:rsidR="005A4B57">
        <w:t xml:space="preserve">initiated </w:t>
      </w:r>
      <w:r w:rsidR="0019682E">
        <w:t xml:space="preserve">for a final </w:t>
      </w:r>
      <w:r w:rsidR="005E7F18">
        <w:t xml:space="preserve">major </w:t>
      </w:r>
      <w:r>
        <w:t>contract for the</w:t>
      </w:r>
      <w:r w:rsidR="0052073B">
        <w:t xml:space="preserve"> permanent </w:t>
      </w:r>
      <w:r w:rsidR="0019682E">
        <w:t>B</w:t>
      </w:r>
      <w:r w:rsidR="0052073B">
        <w:t xml:space="preserve">arrier </w:t>
      </w:r>
      <w:proofErr w:type="gramStart"/>
      <w:r w:rsidR="0052073B">
        <w:t>I</w:t>
      </w:r>
      <w:proofErr w:type="gramEnd"/>
      <w:r>
        <w:t>.</w:t>
      </w:r>
    </w:p>
    <w:p w14:paraId="45CB1ED4" w14:textId="01CBC22B" w:rsidR="009105B8" w:rsidRDefault="00CD00ED" w:rsidP="00847B12">
      <w:pPr>
        <w:pStyle w:val="ListParagraph"/>
        <w:numPr>
          <w:ilvl w:val="0"/>
          <w:numId w:val="24"/>
        </w:numPr>
        <w:spacing w:after="0" w:line="240" w:lineRule="auto"/>
      </w:pPr>
      <w:r>
        <w:t>Removal of t</w:t>
      </w:r>
      <w:r w:rsidR="009105B8">
        <w:t>hree of the four dams in Traverse City, Michigan</w:t>
      </w:r>
      <w:r>
        <w:t xml:space="preserve"> –</w:t>
      </w:r>
      <w:r w:rsidR="009105B8">
        <w:t xml:space="preserve"> leaving only the Union Street Dam remaining. The Corps is working with the Great Lakes Fishery Commission and several other federal, state and </w:t>
      </w:r>
      <w:r w:rsidR="005E7F18">
        <w:t xml:space="preserve">Tribal partners to </w:t>
      </w:r>
      <w:r w:rsidR="004C3726">
        <w:t>design the bi</w:t>
      </w:r>
      <w:r w:rsidR="00A1113D">
        <w:t>-</w:t>
      </w:r>
      <w:r w:rsidR="004C3726">
        <w:t>directional</w:t>
      </w:r>
      <w:r w:rsidR="00A1113D">
        <w:t xml:space="preserve"> selective </w:t>
      </w:r>
      <w:r w:rsidR="004C3726">
        <w:t>fish pass</w:t>
      </w:r>
      <w:r w:rsidR="00A1113D">
        <w:t xml:space="preserve"> initiative</w:t>
      </w:r>
      <w:r w:rsidR="006A771D">
        <w:t>,</w:t>
      </w:r>
      <w:r w:rsidR="00A1113D">
        <w:t xml:space="preserve"> </w:t>
      </w:r>
      <w:r w:rsidR="004C3726">
        <w:t xml:space="preserve">which will essentially </w:t>
      </w:r>
      <w:r w:rsidR="00A1113D">
        <w:t xml:space="preserve">replace the Union Street </w:t>
      </w:r>
      <w:r w:rsidR="00322BED">
        <w:t>D</w:t>
      </w:r>
      <w:r w:rsidR="00A1113D">
        <w:t xml:space="preserve">am and allow </w:t>
      </w:r>
      <w:r w:rsidR="006A771D">
        <w:t xml:space="preserve">native and desirable fish to pass upstream while </w:t>
      </w:r>
      <w:r w:rsidR="006A771D">
        <w:lastRenderedPageBreak/>
        <w:t xml:space="preserve">blocking sea lamprey and other </w:t>
      </w:r>
      <w:proofErr w:type="spellStart"/>
      <w:r w:rsidR="006A771D">
        <w:t>invasives</w:t>
      </w:r>
      <w:proofErr w:type="spellEnd"/>
      <w:r w:rsidR="006A771D">
        <w:t xml:space="preserve"> species from doing so. </w:t>
      </w:r>
      <w:r w:rsidR="00322BED">
        <w:t>A</w:t>
      </w:r>
      <w:r w:rsidR="006A771D">
        <w:t xml:space="preserve"> contract to construct the fish pass </w:t>
      </w:r>
      <w:r w:rsidR="001771D9">
        <w:t xml:space="preserve">project </w:t>
      </w:r>
      <w:r w:rsidR="00322BED">
        <w:t xml:space="preserve">is </w:t>
      </w:r>
      <w:proofErr w:type="gramStart"/>
      <w:r w:rsidR="00322BED">
        <w:t>excepted</w:t>
      </w:r>
      <w:proofErr w:type="gramEnd"/>
      <w:r w:rsidR="00322BED">
        <w:t xml:space="preserve"> to be awarded </w:t>
      </w:r>
      <w:r w:rsidR="006A771D">
        <w:t xml:space="preserve">in </w:t>
      </w:r>
      <w:r w:rsidR="001771D9">
        <w:t xml:space="preserve">spring </w:t>
      </w:r>
      <w:r w:rsidR="006A771D">
        <w:t>2020.</w:t>
      </w:r>
    </w:p>
    <w:p w14:paraId="4E316482" w14:textId="004DE205" w:rsidR="001771D9" w:rsidRDefault="00DA3E8D" w:rsidP="0046022C">
      <w:pPr>
        <w:pStyle w:val="ListParagraph"/>
        <w:numPr>
          <w:ilvl w:val="0"/>
          <w:numId w:val="24"/>
        </w:numPr>
        <w:spacing w:after="0" w:line="240" w:lineRule="auto"/>
      </w:pPr>
      <w:r>
        <w:t>C</w:t>
      </w:r>
      <w:r w:rsidR="001771D9">
        <w:t>omplet</w:t>
      </w:r>
      <w:r w:rsidR="00CD00ED">
        <w:t>ing</w:t>
      </w:r>
      <w:r w:rsidR="001771D9">
        <w:t xml:space="preserve"> construction of the Piping Plover habitat </w:t>
      </w:r>
      <w:r w:rsidR="00956C34">
        <w:t xml:space="preserve">project </w:t>
      </w:r>
      <w:r w:rsidR="001771D9">
        <w:t>at Wisconsin</w:t>
      </w:r>
      <w:r w:rsidR="00956C34">
        <w:t xml:space="preserve"> Point, in Lake Superior, Wisconsin</w:t>
      </w:r>
      <w:r>
        <w:t xml:space="preserve">, which </w:t>
      </w:r>
      <w:r w:rsidR="00956C34">
        <w:t>restores approximately 1,700 feet of shoreline</w:t>
      </w:r>
      <w:r>
        <w:t>,</w:t>
      </w:r>
      <w:r w:rsidR="00956C34">
        <w:t xml:space="preserve"> and 2.5 acres of nesting habitat and 2.5 acres of </w:t>
      </w:r>
      <w:r w:rsidR="001D54FC">
        <w:t>foraging habitat for Piping Plover with the use of dredging material from the St. Louis River AOC.</w:t>
      </w:r>
    </w:p>
    <w:p w14:paraId="2261AAE6" w14:textId="77777777" w:rsidR="005A4B57" w:rsidRPr="00CC3EC4" w:rsidRDefault="005A4B57" w:rsidP="005A4B57">
      <w:pPr>
        <w:pStyle w:val="ListParagraph"/>
        <w:spacing w:after="0" w:line="240" w:lineRule="auto"/>
        <w:ind w:left="360"/>
      </w:pPr>
    </w:p>
    <w:p w14:paraId="3184CCCD" w14:textId="77777777" w:rsidR="00CE7876" w:rsidRDefault="00CE7876" w:rsidP="00CE7876">
      <w:pPr>
        <w:spacing w:after="0" w:line="240" w:lineRule="auto"/>
        <w:rPr>
          <w:b/>
        </w:rPr>
      </w:pPr>
    </w:p>
    <w:p w14:paraId="3C5272EF" w14:textId="016F9A73" w:rsidR="00CE7876" w:rsidRPr="00AE7015" w:rsidRDefault="00CE7876" w:rsidP="00CE7876">
      <w:pPr>
        <w:spacing w:after="0" w:line="240" w:lineRule="auto"/>
        <w:rPr>
          <w:b/>
        </w:rPr>
      </w:pPr>
      <w:r w:rsidRPr="00AE7015">
        <w:rPr>
          <w:b/>
        </w:rPr>
        <w:t>COMMENTS PROVIDED FROM COMMISSION REPRESENTATIVES</w:t>
      </w:r>
    </w:p>
    <w:p w14:paraId="1247CDA8" w14:textId="08B7AD8C" w:rsidR="00CE7876" w:rsidRPr="00BA5F6A" w:rsidRDefault="00CE7876" w:rsidP="00A54AD9">
      <w:pPr>
        <w:spacing w:after="0" w:line="240" w:lineRule="auto"/>
      </w:pPr>
    </w:p>
    <w:p w14:paraId="0989762E" w14:textId="02CA2886" w:rsidR="00CE7876" w:rsidRDefault="00BA5F6A" w:rsidP="00BA5F6A">
      <w:pPr>
        <w:spacing w:after="0" w:line="240" w:lineRule="auto"/>
      </w:pPr>
      <w:r w:rsidRPr="00330F7C">
        <w:t xml:space="preserve">Pierre </w:t>
      </w:r>
      <w:proofErr w:type="spellStart"/>
      <w:r w:rsidRPr="00330F7C">
        <w:t>Béland</w:t>
      </w:r>
      <w:proofErr w:type="spellEnd"/>
      <w:r w:rsidRPr="00330F7C">
        <w:t xml:space="preserve"> (International Joint Commission) </w:t>
      </w:r>
      <w:r w:rsidR="00330F7C" w:rsidRPr="00330F7C">
        <w:t xml:space="preserve">noted that </w:t>
      </w:r>
      <w:r w:rsidR="00330F7C">
        <w:t xml:space="preserve">the appointment of the new </w:t>
      </w:r>
      <w:r w:rsidR="007F25BA">
        <w:t xml:space="preserve">Commissioners in May 2019, and </w:t>
      </w:r>
      <w:r w:rsidR="00EE30FE">
        <w:t xml:space="preserve">their </w:t>
      </w:r>
      <w:r w:rsidR="007F25BA">
        <w:t xml:space="preserve">meetings with the public and Indigenous Peoples </w:t>
      </w:r>
      <w:r w:rsidR="00A47D5C">
        <w:t xml:space="preserve">around the Great Lakes basin as part of the assessment of the progress of the Parties under the GLWQA. </w:t>
      </w:r>
      <w:r w:rsidR="00671631">
        <w:t xml:space="preserve">In addition, Commissioners visited flooded areas </w:t>
      </w:r>
      <w:r w:rsidR="00864CEF">
        <w:t>around the Great Lakes and St. Lawrence.</w:t>
      </w:r>
      <w:r w:rsidR="002D21B6">
        <w:t xml:space="preserve"> </w:t>
      </w:r>
      <w:r w:rsidR="00AB6F50">
        <w:t xml:space="preserve">Pierre also </w:t>
      </w:r>
      <w:r w:rsidR="000041A0">
        <w:t xml:space="preserve">highlighted </w:t>
      </w:r>
      <w:r w:rsidR="00AB6F50">
        <w:t>t</w:t>
      </w:r>
      <w:r w:rsidR="00EE30FE">
        <w:t xml:space="preserve">he issue of climate change </w:t>
      </w:r>
      <w:r w:rsidR="00D91CB0">
        <w:t xml:space="preserve">and </w:t>
      </w:r>
      <w:r w:rsidR="00AB6F50">
        <w:t>call</w:t>
      </w:r>
      <w:r w:rsidR="00D91CB0">
        <w:t xml:space="preserve">ed </w:t>
      </w:r>
      <w:r w:rsidR="00C827E4">
        <w:t xml:space="preserve">for </w:t>
      </w:r>
      <w:r w:rsidR="00C827E4" w:rsidRPr="00C827E4">
        <w:t>agencies</w:t>
      </w:r>
      <w:r w:rsidR="008B2745">
        <w:t>, organizations</w:t>
      </w:r>
      <w:r w:rsidR="00C827E4" w:rsidRPr="00C827E4">
        <w:t xml:space="preserve"> and communities </w:t>
      </w:r>
      <w:r w:rsidR="00D91CB0">
        <w:t xml:space="preserve">to be </w:t>
      </w:r>
      <w:r w:rsidR="00D91CB0" w:rsidRPr="00C827E4">
        <w:t xml:space="preserve">involved in </w:t>
      </w:r>
      <w:r w:rsidR="00D91CB0">
        <w:t xml:space="preserve">adaptive management and resiliency </w:t>
      </w:r>
      <w:r w:rsidR="00D91CB0" w:rsidRPr="00C827E4">
        <w:t>iss</w:t>
      </w:r>
      <w:r w:rsidR="00D91CB0">
        <w:t>ues</w:t>
      </w:r>
      <w:r w:rsidR="00D91CB0" w:rsidRPr="00C827E4">
        <w:t xml:space="preserve"> </w:t>
      </w:r>
      <w:r w:rsidR="000041A0">
        <w:t xml:space="preserve">and </w:t>
      </w:r>
      <w:r w:rsidR="00C827E4" w:rsidRPr="00C827E4">
        <w:t xml:space="preserve">participate </w:t>
      </w:r>
      <w:r w:rsidR="008B2745">
        <w:t xml:space="preserve">and </w:t>
      </w:r>
      <w:r w:rsidR="00C827E4" w:rsidRPr="00C827E4">
        <w:t>contribute to finding out how we are going to live with the lakes</w:t>
      </w:r>
      <w:r w:rsidR="008B2745">
        <w:t xml:space="preserve"> under the changing climate.</w:t>
      </w:r>
      <w:r w:rsidR="000041A0">
        <w:t xml:space="preserve"> It was also noted that t</w:t>
      </w:r>
      <w:r w:rsidR="002D21B6">
        <w:t xml:space="preserve">he Commission </w:t>
      </w:r>
      <w:r w:rsidR="000041A0">
        <w:t xml:space="preserve">was </w:t>
      </w:r>
      <w:r w:rsidR="002D21B6" w:rsidRPr="00772143">
        <w:t xml:space="preserve">thinking in terms of 2022 which is will be the </w:t>
      </w:r>
      <w:r w:rsidR="002D21B6">
        <w:t>50</w:t>
      </w:r>
      <w:r w:rsidR="002D21B6" w:rsidRPr="002D21B6">
        <w:rPr>
          <w:vertAlign w:val="superscript"/>
        </w:rPr>
        <w:t>th</w:t>
      </w:r>
      <w:r w:rsidR="002D21B6">
        <w:t xml:space="preserve"> anni</w:t>
      </w:r>
      <w:r w:rsidR="002D21B6" w:rsidRPr="00772143">
        <w:t>versar</w:t>
      </w:r>
      <w:r w:rsidR="002D21B6">
        <w:t>y of the GLWQA.</w:t>
      </w:r>
    </w:p>
    <w:p w14:paraId="1467BF6E" w14:textId="77777777" w:rsidR="000041A0" w:rsidRPr="00330F7C" w:rsidRDefault="000041A0" w:rsidP="00BA5F6A">
      <w:pPr>
        <w:spacing w:after="0" w:line="240" w:lineRule="auto"/>
      </w:pPr>
    </w:p>
    <w:p w14:paraId="6F58385E" w14:textId="47853858" w:rsidR="00B9347D" w:rsidRDefault="003A332F" w:rsidP="00BA5F6A">
      <w:pPr>
        <w:spacing w:after="0" w:line="240" w:lineRule="auto"/>
      </w:pPr>
      <w:r>
        <w:t xml:space="preserve">Darren Nichols </w:t>
      </w:r>
      <w:r w:rsidR="00061970" w:rsidRPr="00061970">
        <w:t>(Great Lakes Commission)</w:t>
      </w:r>
      <w:r>
        <w:t xml:space="preserve"> </w:t>
      </w:r>
      <w:r w:rsidR="00E91CEE">
        <w:t>began by r</w:t>
      </w:r>
      <w:r w:rsidR="00184C0A" w:rsidRPr="00184C0A">
        <w:t xml:space="preserve">ecognizing the </w:t>
      </w:r>
      <w:r w:rsidR="00E91CEE">
        <w:t xml:space="preserve">new </w:t>
      </w:r>
      <w:r w:rsidR="00184C0A" w:rsidRPr="00184C0A">
        <w:t xml:space="preserve">Great Lakes </w:t>
      </w:r>
      <w:r w:rsidR="00E91CEE">
        <w:t>C</w:t>
      </w:r>
      <w:r w:rsidR="00184C0A" w:rsidRPr="00184C0A">
        <w:t xml:space="preserve">ommissioners </w:t>
      </w:r>
      <w:r w:rsidR="00E91CEE">
        <w:t>present at the meeting</w:t>
      </w:r>
      <w:r w:rsidR="00432C43">
        <w:t xml:space="preserve">. </w:t>
      </w:r>
      <w:r w:rsidR="00BC66CD">
        <w:t xml:space="preserve">Secondly, Darren </w:t>
      </w:r>
      <w:r w:rsidR="00432C43">
        <w:t xml:space="preserve">recognized </w:t>
      </w:r>
      <w:r w:rsidR="00FF2ED0">
        <w:t>the increase in transparency and accountability during the</w:t>
      </w:r>
      <w:r w:rsidR="00AD7A6A">
        <w:t xml:space="preserve"> meeting’s</w:t>
      </w:r>
      <w:r w:rsidR="00FF2ED0">
        <w:t xml:space="preserve"> dialogue and </w:t>
      </w:r>
      <w:r w:rsidR="00432C43">
        <w:t xml:space="preserve">offered </w:t>
      </w:r>
      <w:r w:rsidR="00FF2ED0">
        <w:t>the Commission</w:t>
      </w:r>
      <w:r w:rsidR="00432C43">
        <w:t xml:space="preserve">’s assistance </w:t>
      </w:r>
      <w:r w:rsidR="00FF2ED0">
        <w:t xml:space="preserve">to work with GLEC to </w:t>
      </w:r>
      <w:r w:rsidR="00432C43">
        <w:t xml:space="preserve">further enhance </w:t>
      </w:r>
      <w:r w:rsidR="00FF2ED0">
        <w:t xml:space="preserve">transparency and accountability. </w:t>
      </w:r>
      <w:r w:rsidR="00BC66CD">
        <w:t xml:space="preserve">It was noted that the Commission was beginning to examine the issue of climate resiliency and an </w:t>
      </w:r>
      <w:r w:rsidR="0007159A">
        <w:t xml:space="preserve">invitation </w:t>
      </w:r>
      <w:r w:rsidR="008312B2">
        <w:t xml:space="preserve">was extended </w:t>
      </w:r>
      <w:r w:rsidR="00254C92">
        <w:t xml:space="preserve">to GLEC </w:t>
      </w:r>
      <w:r w:rsidR="0007159A">
        <w:t>to participate in t</w:t>
      </w:r>
      <w:r w:rsidR="00A35B7C">
        <w:t>he Commission</w:t>
      </w:r>
      <w:r w:rsidR="00254C92">
        <w:t>’s</w:t>
      </w:r>
      <w:r w:rsidR="00BA1B56">
        <w:t xml:space="preserve"> convening </w:t>
      </w:r>
      <w:r w:rsidR="00254C92">
        <w:t xml:space="preserve">of </w:t>
      </w:r>
      <w:r w:rsidR="00BA1B56">
        <w:t xml:space="preserve">a special committee </w:t>
      </w:r>
      <w:r w:rsidR="00254C92">
        <w:t xml:space="preserve">examining </w:t>
      </w:r>
      <w:r w:rsidR="00BA1B56">
        <w:t xml:space="preserve">what </w:t>
      </w:r>
      <w:r w:rsidR="00254C92">
        <w:t xml:space="preserve">climate </w:t>
      </w:r>
      <w:r w:rsidR="00730357">
        <w:t xml:space="preserve">resilience means and what is </w:t>
      </w:r>
      <w:r w:rsidR="008312B2">
        <w:t xml:space="preserve">necessary </w:t>
      </w:r>
      <w:r w:rsidR="00730357">
        <w:t>to invest in a resilient Great Lakes basin.</w:t>
      </w:r>
      <w:r w:rsidR="00254C92">
        <w:t xml:space="preserve"> </w:t>
      </w:r>
      <w:r w:rsidR="00472494">
        <w:t xml:space="preserve">The issue of </w:t>
      </w:r>
      <w:r w:rsidR="00184C0A" w:rsidRPr="00184C0A">
        <w:t xml:space="preserve">ballast water </w:t>
      </w:r>
      <w:r w:rsidR="00472494">
        <w:t>was also raised the n</w:t>
      </w:r>
      <w:r w:rsidR="001F4815">
        <w:t>e</w:t>
      </w:r>
      <w:r w:rsidR="00472494">
        <w:t>ed</w:t>
      </w:r>
      <w:r w:rsidR="001F4815">
        <w:t xml:space="preserve"> to work together </w:t>
      </w:r>
      <w:r w:rsidR="00671BA0">
        <w:t xml:space="preserve">and engage in constructive dialogue </w:t>
      </w:r>
      <w:r w:rsidR="001F4815">
        <w:t xml:space="preserve">to </w:t>
      </w:r>
      <w:r w:rsidR="00517AC6">
        <w:t xml:space="preserve">ensure ballast water solutions </w:t>
      </w:r>
      <w:r w:rsidR="00EB0D8C">
        <w:t xml:space="preserve">and rule making </w:t>
      </w:r>
      <w:r w:rsidR="00517AC6">
        <w:t xml:space="preserve">work for the </w:t>
      </w:r>
      <w:r w:rsidR="00671BA0">
        <w:t xml:space="preserve">Great Lakes </w:t>
      </w:r>
      <w:r w:rsidR="00517AC6">
        <w:t xml:space="preserve">economy, ecology and </w:t>
      </w:r>
      <w:r w:rsidR="00671BA0">
        <w:t xml:space="preserve">community. </w:t>
      </w:r>
      <w:r w:rsidR="00554539">
        <w:t xml:space="preserve">Darren noted that the </w:t>
      </w:r>
      <w:r w:rsidR="00993CE6">
        <w:t>C</w:t>
      </w:r>
      <w:r w:rsidR="00184C0A" w:rsidRPr="00184C0A">
        <w:t>ommission is tak</w:t>
      </w:r>
      <w:r w:rsidR="00993CE6">
        <w:t>ing</w:t>
      </w:r>
      <w:r w:rsidR="00184C0A" w:rsidRPr="00184C0A">
        <w:t xml:space="preserve"> a holistic look at the </w:t>
      </w:r>
      <w:r w:rsidR="00993CE6">
        <w:t>Great Lakes C</w:t>
      </w:r>
      <w:r w:rsidR="00184C0A" w:rsidRPr="00184C0A">
        <w:t>ompact of 1955</w:t>
      </w:r>
      <w:r w:rsidR="00B9347D">
        <w:t xml:space="preserve"> with respect to the stewardship and governance roles in the Great Lakes going forward </w:t>
      </w:r>
      <w:r w:rsidR="00D039B9">
        <w:t xml:space="preserve">and welcomes GLEC’s thoughts during this examination of the Compact. </w:t>
      </w:r>
      <w:r w:rsidR="0048794F">
        <w:t xml:space="preserve">Darren concluded with a challenge </w:t>
      </w:r>
      <w:r w:rsidR="007C22DD">
        <w:t xml:space="preserve">of considering </w:t>
      </w:r>
      <w:r w:rsidR="0048794F">
        <w:t xml:space="preserve">what does the next 50 years under the GLWQA </w:t>
      </w:r>
      <w:r w:rsidR="007C22DD">
        <w:t xml:space="preserve">look like, </w:t>
      </w:r>
      <w:r w:rsidR="005B354F">
        <w:t xml:space="preserve">including: </w:t>
      </w:r>
      <w:r w:rsidR="007C22DD">
        <w:t xml:space="preserve">how </w:t>
      </w:r>
      <w:r w:rsidR="005B354F">
        <w:t>to</w:t>
      </w:r>
      <w:r w:rsidR="007C22DD">
        <w:t xml:space="preserve"> build on the work already done</w:t>
      </w:r>
      <w:r w:rsidR="003A5C6D">
        <w:t>?</w:t>
      </w:r>
      <w:r w:rsidR="0048794F">
        <w:t xml:space="preserve"> </w:t>
      </w:r>
      <w:r w:rsidR="003A5C6D">
        <w:t>How to continue to collaborate and cooperate on the issues that continue to get more complex? W</w:t>
      </w:r>
      <w:r w:rsidR="007C22DD">
        <w:t xml:space="preserve">hat it would take </w:t>
      </w:r>
      <w:r w:rsidR="005B354F">
        <w:t xml:space="preserve">in terms of </w:t>
      </w:r>
      <w:r w:rsidR="0048794F">
        <w:t>organization</w:t>
      </w:r>
      <w:r w:rsidR="003A5C6D">
        <w:t>?</w:t>
      </w:r>
      <w:r w:rsidR="005B354F">
        <w:t xml:space="preserve"> </w:t>
      </w:r>
      <w:r w:rsidR="003A5C6D">
        <w:t>What are the necessary investments?</w:t>
      </w:r>
    </w:p>
    <w:p w14:paraId="6002CD8F" w14:textId="6C073E45" w:rsidR="00586D48" w:rsidRDefault="00586D48" w:rsidP="00BA5F6A">
      <w:pPr>
        <w:spacing w:after="0" w:line="240" w:lineRule="auto"/>
      </w:pPr>
    </w:p>
    <w:p w14:paraId="6CECD300" w14:textId="77777777" w:rsidR="00933C56" w:rsidRDefault="00933C56" w:rsidP="00BA5F6A">
      <w:pPr>
        <w:spacing w:after="0" w:line="240" w:lineRule="auto"/>
      </w:pPr>
    </w:p>
    <w:p w14:paraId="4E930DE9" w14:textId="4CE73F7C" w:rsidR="00A37F30" w:rsidRPr="00A37F30" w:rsidRDefault="00A37F30" w:rsidP="00A54AD9">
      <w:pPr>
        <w:spacing w:after="0" w:line="240" w:lineRule="auto"/>
        <w:rPr>
          <w:b/>
        </w:rPr>
      </w:pPr>
      <w:r w:rsidRPr="00A37F30">
        <w:rPr>
          <w:b/>
        </w:rPr>
        <w:t>COMMENTS FROM OBSERVERS</w:t>
      </w:r>
    </w:p>
    <w:p w14:paraId="5E7B607F" w14:textId="06CF0744" w:rsidR="00A37F30" w:rsidRPr="00933C56" w:rsidRDefault="00A37F30" w:rsidP="00A54AD9">
      <w:pPr>
        <w:spacing w:after="0" w:line="240" w:lineRule="auto"/>
        <w:rPr>
          <w:b/>
        </w:rPr>
      </w:pPr>
    </w:p>
    <w:p w14:paraId="4A21CA7A" w14:textId="16900D92" w:rsidR="00F14047" w:rsidRDefault="00A876BE" w:rsidP="00F14047">
      <w:pPr>
        <w:spacing w:after="0" w:line="240" w:lineRule="auto"/>
      </w:pPr>
      <w:r w:rsidRPr="00933C56">
        <w:t xml:space="preserve">Nancy </w:t>
      </w:r>
      <w:proofErr w:type="spellStart"/>
      <w:r w:rsidRPr="00933C56">
        <w:t>Goucher</w:t>
      </w:r>
      <w:proofErr w:type="spellEnd"/>
      <w:r w:rsidRPr="00933C56">
        <w:t xml:space="preserve"> (Water Institute, University of Waterloo) </w:t>
      </w:r>
      <w:r w:rsidR="000835B8">
        <w:t>noted the</w:t>
      </w:r>
      <w:r w:rsidR="000835B8" w:rsidRPr="000835B8">
        <w:t xml:space="preserve"> </w:t>
      </w:r>
      <w:r w:rsidR="00973E4B">
        <w:t xml:space="preserve">opportunity to </w:t>
      </w:r>
      <w:r w:rsidR="000835B8" w:rsidRPr="000835B8">
        <w:t>connect</w:t>
      </w:r>
      <w:r w:rsidR="00973E4B">
        <w:t xml:space="preserve"> and leverage </w:t>
      </w:r>
      <w:r w:rsidR="000835B8" w:rsidRPr="000835B8">
        <w:t xml:space="preserve">the science </w:t>
      </w:r>
      <w:r w:rsidR="000835B8">
        <w:t xml:space="preserve">being undertaken </w:t>
      </w:r>
      <w:r w:rsidR="000835B8" w:rsidRPr="000835B8">
        <w:t>at universities to th</w:t>
      </w:r>
      <w:r w:rsidR="008E2DEA">
        <w:t>e</w:t>
      </w:r>
      <w:r w:rsidR="000835B8" w:rsidRPr="000835B8">
        <w:t xml:space="preserve"> science and policy being </w:t>
      </w:r>
      <w:r w:rsidR="008E2DEA">
        <w:t xml:space="preserve">undertaken through the GLWQA. </w:t>
      </w:r>
      <w:r w:rsidR="008C79EC">
        <w:t xml:space="preserve">Several projects under the </w:t>
      </w:r>
      <w:r w:rsidR="008E2DEA">
        <w:t xml:space="preserve">University of Waterloo, </w:t>
      </w:r>
      <w:hyperlink r:id="rId52" w:history="1">
        <w:r w:rsidR="006D6363" w:rsidRPr="008C79EC">
          <w:rPr>
            <w:rStyle w:val="Hyperlink"/>
          </w:rPr>
          <w:t>G</w:t>
        </w:r>
        <w:r w:rsidR="000835B8" w:rsidRPr="008C79EC">
          <w:rPr>
            <w:rStyle w:val="Hyperlink"/>
          </w:rPr>
          <w:t xml:space="preserve">lobal </w:t>
        </w:r>
        <w:r w:rsidR="006D6363" w:rsidRPr="008C79EC">
          <w:rPr>
            <w:rStyle w:val="Hyperlink"/>
          </w:rPr>
          <w:t>W</w:t>
        </w:r>
        <w:r w:rsidR="000835B8" w:rsidRPr="008C79EC">
          <w:rPr>
            <w:rStyle w:val="Hyperlink"/>
          </w:rPr>
          <w:t xml:space="preserve">ater </w:t>
        </w:r>
        <w:r w:rsidR="006D6363" w:rsidRPr="008C79EC">
          <w:rPr>
            <w:rStyle w:val="Hyperlink"/>
          </w:rPr>
          <w:t>F</w:t>
        </w:r>
        <w:r w:rsidR="000835B8" w:rsidRPr="008C79EC">
          <w:rPr>
            <w:rStyle w:val="Hyperlink"/>
          </w:rPr>
          <w:t xml:space="preserve">utures </w:t>
        </w:r>
        <w:r w:rsidR="008C79EC" w:rsidRPr="008C79EC">
          <w:rPr>
            <w:rStyle w:val="Hyperlink"/>
          </w:rPr>
          <w:t>p</w:t>
        </w:r>
        <w:r w:rsidR="000835B8" w:rsidRPr="008C79EC">
          <w:rPr>
            <w:rStyle w:val="Hyperlink"/>
          </w:rPr>
          <w:t>rogram</w:t>
        </w:r>
      </w:hyperlink>
      <w:r w:rsidR="008C79EC">
        <w:t xml:space="preserve"> </w:t>
      </w:r>
      <w:r w:rsidR="00D26B5F">
        <w:t xml:space="preserve">that </w:t>
      </w:r>
      <w:r w:rsidR="00143902">
        <w:t xml:space="preserve">could be helpful to the GLWQA Annexes </w:t>
      </w:r>
      <w:r w:rsidR="00D26B5F">
        <w:t xml:space="preserve">were </w:t>
      </w:r>
      <w:r w:rsidR="00143902">
        <w:t xml:space="preserve">also </w:t>
      </w:r>
      <w:r w:rsidR="00D26B5F">
        <w:t>noted</w:t>
      </w:r>
      <w:r w:rsidR="00143902">
        <w:t>,</w:t>
      </w:r>
      <w:r w:rsidR="00D26B5F">
        <w:t xml:space="preserve"> includ</w:t>
      </w:r>
      <w:r w:rsidR="00143902">
        <w:t>ing</w:t>
      </w:r>
      <w:r w:rsidR="00D26B5F">
        <w:t>:</w:t>
      </w:r>
      <w:r w:rsidR="006A143F">
        <w:t xml:space="preserve"> an </w:t>
      </w:r>
      <w:proofErr w:type="spellStart"/>
      <w:r w:rsidR="006A143F">
        <w:t>e</w:t>
      </w:r>
      <w:r w:rsidR="002A353E">
        <w:t>DNA</w:t>
      </w:r>
      <w:proofErr w:type="spellEnd"/>
      <w:r w:rsidR="002A353E">
        <w:t xml:space="preserve"> project;</w:t>
      </w:r>
      <w:r w:rsidR="00D26B5F">
        <w:t xml:space="preserve"> </w:t>
      </w:r>
      <w:r w:rsidR="006A143F">
        <w:t xml:space="preserve">nutrient </w:t>
      </w:r>
      <w:r w:rsidR="0030299A">
        <w:t xml:space="preserve">legacy </w:t>
      </w:r>
      <w:r w:rsidR="006A143F" w:rsidRPr="000835B8">
        <w:t>modeling work</w:t>
      </w:r>
      <w:r w:rsidR="002A353E">
        <w:t>;</w:t>
      </w:r>
      <w:r w:rsidR="00300350">
        <w:t xml:space="preserve"> B</w:t>
      </w:r>
      <w:r w:rsidR="0030299A">
        <w:t xml:space="preserve">est </w:t>
      </w:r>
      <w:r w:rsidR="00300350">
        <w:t>M</w:t>
      </w:r>
      <w:r w:rsidR="0030299A">
        <w:t xml:space="preserve">anagement </w:t>
      </w:r>
      <w:r w:rsidR="00300350">
        <w:t>P</w:t>
      </w:r>
      <w:r w:rsidR="0030299A">
        <w:t xml:space="preserve">ractices </w:t>
      </w:r>
      <w:r w:rsidR="00300350">
        <w:t xml:space="preserve">(BMPs) </w:t>
      </w:r>
      <w:r w:rsidR="0030299A">
        <w:t>efficacy research</w:t>
      </w:r>
      <w:r w:rsidR="002A353E">
        <w:t>;</w:t>
      </w:r>
      <w:r w:rsidR="0030299A">
        <w:t xml:space="preserve"> </w:t>
      </w:r>
      <w:r w:rsidR="000835B8" w:rsidRPr="000835B8">
        <w:t xml:space="preserve">changing ice flow dynamics and how it's affecting </w:t>
      </w:r>
      <w:r w:rsidR="001A41AB">
        <w:t>algal growth</w:t>
      </w:r>
      <w:r w:rsidR="002A353E">
        <w:t xml:space="preserve">; </w:t>
      </w:r>
      <w:r w:rsidR="001A41AB" w:rsidRPr="000835B8">
        <w:t xml:space="preserve">changes to the snowpack </w:t>
      </w:r>
      <w:r w:rsidR="00300350">
        <w:t xml:space="preserve">resulting in </w:t>
      </w:r>
      <w:r w:rsidR="001A41AB" w:rsidRPr="000835B8">
        <w:t>chang</w:t>
      </w:r>
      <w:r w:rsidR="00300350">
        <w:t>es</w:t>
      </w:r>
      <w:r w:rsidR="001A41AB" w:rsidRPr="000835B8">
        <w:t xml:space="preserve"> </w:t>
      </w:r>
      <w:r w:rsidR="00300350">
        <w:t xml:space="preserve">to </w:t>
      </w:r>
      <w:r w:rsidR="001A41AB" w:rsidRPr="000835B8">
        <w:t>soil</w:t>
      </w:r>
      <w:r w:rsidR="001A41AB">
        <w:t xml:space="preserve"> </w:t>
      </w:r>
      <w:r w:rsidR="001A41AB" w:rsidRPr="000835B8">
        <w:t xml:space="preserve">chemistry and what that might mean for </w:t>
      </w:r>
      <w:r w:rsidR="001A41AB">
        <w:t>BMPs</w:t>
      </w:r>
      <w:r w:rsidR="00300350">
        <w:t xml:space="preserve">; </w:t>
      </w:r>
      <w:r w:rsidR="00E07AEB">
        <w:t>i</w:t>
      </w:r>
      <w:r w:rsidR="00E07AEB" w:rsidRPr="000835B8">
        <w:t>mprov</w:t>
      </w:r>
      <w:r w:rsidR="00E07AEB">
        <w:t>ing</w:t>
      </w:r>
      <w:r w:rsidR="00E07AEB" w:rsidRPr="000835B8">
        <w:t xml:space="preserve"> water monitoring </w:t>
      </w:r>
      <w:r w:rsidR="00E07AEB">
        <w:t xml:space="preserve">through </w:t>
      </w:r>
      <w:r w:rsidR="00E07AEB" w:rsidRPr="000835B8">
        <w:t>drones</w:t>
      </w:r>
      <w:r w:rsidR="00261A83">
        <w:t xml:space="preserve"> and</w:t>
      </w:r>
      <w:r w:rsidR="00E07AEB">
        <w:t xml:space="preserve"> </w:t>
      </w:r>
      <w:r w:rsidR="00E07AEB" w:rsidRPr="000835B8">
        <w:t>remote sensing</w:t>
      </w:r>
      <w:r w:rsidR="00261A83">
        <w:t xml:space="preserve">. Nancy </w:t>
      </w:r>
      <w:r w:rsidR="00F14047">
        <w:t xml:space="preserve">concluded by </w:t>
      </w:r>
      <w:r w:rsidR="00261A83">
        <w:t>offered her assistance in linking the researchers’ work to that under the GLWQA.</w:t>
      </w:r>
    </w:p>
    <w:p w14:paraId="6E0CFADF" w14:textId="37BD984D" w:rsidR="00A876BE" w:rsidRDefault="00A876BE" w:rsidP="00A54AD9">
      <w:pPr>
        <w:spacing w:after="0" w:line="240" w:lineRule="auto"/>
      </w:pPr>
    </w:p>
    <w:p w14:paraId="3E6B6A7B" w14:textId="77777777" w:rsidR="00A37F30" w:rsidRPr="00CD1509" w:rsidRDefault="00A37F30" w:rsidP="00A54AD9">
      <w:pPr>
        <w:spacing w:after="0" w:line="240" w:lineRule="auto"/>
        <w:rPr>
          <w:color w:val="FF0000"/>
        </w:rPr>
      </w:pPr>
    </w:p>
    <w:p w14:paraId="43D6C557" w14:textId="747F9EDE" w:rsidR="009E04B3" w:rsidRPr="00BA1ACE" w:rsidRDefault="003002B8" w:rsidP="00A54AD9">
      <w:pPr>
        <w:spacing w:after="0" w:line="240" w:lineRule="auto"/>
        <w:rPr>
          <w:b/>
        </w:rPr>
      </w:pPr>
      <w:r w:rsidRPr="00BA1ACE">
        <w:rPr>
          <w:b/>
        </w:rPr>
        <w:lastRenderedPageBreak/>
        <w:t xml:space="preserve">SUMMARY OF </w:t>
      </w:r>
      <w:r w:rsidR="009E04B3" w:rsidRPr="00BA1ACE">
        <w:rPr>
          <w:b/>
        </w:rPr>
        <w:t>ACTION ITEMS</w:t>
      </w:r>
    </w:p>
    <w:p w14:paraId="215D8694" w14:textId="77777777" w:rsidR="009E04B3" w:rsidRPr="00BA1ACE" w:rsidRDefault="009E04B3" w:rsidP="008C5BEA">
      <w:pPr>
        <w:spacing w:after="0" w:line="240" w:lineRule="auto"/>
        <w:rPr>
          <w:b/>
        </w:rPr>
      </w:pPr>
    </w:p>
    <w:p w14:paraId="2850C79A" w14:textId="2A4E569A" w:rsidR="004B57D7" w:rsidRDefault="004B57D7" w:rsidP="004B57D7">
      <w:pPr>
        <w:pStyle w:val="ListParagraph"/>
        <w:numPr>
          <w:ilvl w:val="0"/>
          <w:numId w:val="10"/>
        </w:numPr>
        <w:spacing w:after="0" w:line="240" w:lineRule="auto"/>
      </w:pPr>
      <w:r w:rsidRPr="004B57D7">
        <w:t>The Secretariat to share current membership lists with GLEC members for review and consideration of additional participation.</w:t>
      </w:r>
    </w:p>
    <w:p w14:paraId="04312B62" w14:textId="0F3CAADB" w:rsidR="001B7B88" w:rsidRPr="00BA1ACE" w:rsidRDefault="001B7B88" w:rsidP="001B7B88">
      <w:pPr>
        <w:pStyle w:val="ListParagraph"/>
        <w:numPr>
          <w:ilvl w:val="0"/>
          <w:numId w:val="10"/>
        </w:numPr>
        <w:spacing w:after="0" w:line="240" w:lineRule="auto"/>
      </w:pPr>
      <w:r w:rsidRPr="00BA1ACE">
        <w:t xml:space="preserve">GLEC to </w:t>
      </w:r>
      <w:r w:rsidR="000B11E7">
        <w:t xml:space="preserve">inform the Secretariat of </w:t>
      </w:r>
      <w:r>
        <w:t>any conflicts with the June 24-25, 2020 proposed dates for the next GLEC meeting</w:t>
      </w:r>
      <w:r w:rsidRPr="00BA1ACE">
        <w:t>.</w:t>
      </w:r>
    </w:p>
    <w:p w14:paraId="16F0D32D" w14:textId="6EF11239" w:rsidR="00903FB8" w:rsidRPr="00BA1ACE" w:rsidRDefault="00903FB8" w:rsidP="002861D9">
      <w:pPr>
        <w:pStyle w:val="ListParagraph"/>
        <w:numPr>
          <w:ilvl w:val="0"/>
          <w:numId w:val="10"/>
        </w:numPr>
        <w:spacing w:after="0" w:line="240" w:lineRule="auto"/>
      </w:pPr>
      <w:r w:rsidRPr="00BA1ACE">
        <w:t xml:space="preserve">GLEC to provide </w:t>
      </w:r>
      <w:r w:rsidR="0002539C" w:rsidRPr="00BA1ACE">
        <w:t xml:space="preserve">comments on the 2020-2022 </w:t>
      </w:r>
      <w:r w:rsidR="008D295C" w:rsidRPr="00BA1ACE">
        <w:t xml:space="preserve">draft </w:t>
      </w:r>
      <w:r w:rsidR="0002539C" w:rsidRPr="00BA1ACE">
        <w:t xml:space="preserve">Priorities for Science and Action to the </w:t>
      </w:r>
      <w:r w:rsidRPr="00BA1ACE">
        <w:t>Secretariat by January 31, 20</w:t>
      </w:r>
      <w:r w:rsidR="0002539C" w:rsidRPr="00BA1ACE">
        <w:t>20</w:t>
      </w:r>
      <w:r w:rsidRPr="00BA1ACE">
        <w:t>.</w:t>
      </w:r>
    </w:p>
    <w:p w14:paraId="2FE21CB9" w14:textId="60FE173C" w:rsidR="00903FB8" w:rsidRPr="00BA1ACE" w:rsidRDefault="00BA1ACE" w:rsidP="00BA1ACE">
      <w:pPr>
        <w:pStyle w:val="ListParagraph"/>
        <w:numPr>
          <w:ilvl w:val="0"/>
          <w:numId w:val="10"/>
        </w:numPr>
        <w:spacing w:after="0" w:line="240" w:lineRule="auto"/>
      </w:pPr>
      <w:r w:rsidRPr="00BA1ACE">
        <w:t>Parties to finalize the 2020-2022 draft Priorities for Science and Action by March 31, 2020</w:t>
      </w:r>
      <w:r w:rsidR="00903FB8" w:rsidRPr="00BA1ACE">
        <w:t xml:space="preserve">. </w:t>
      </w:r>
    </w:p>
    <w:p w14:paraId="6D20B4B9" w14:textId="77777777" w:rsidR="00FE7BDF" w:rsidRDefault="00FE7BDF" w:rsidP="008C5BEA">
      <w:pPr>
        <w:spacing w:after="0" w:line="240" w:lineRule="auto"/>
        <w:rPr>
          <w:b/>
          <w:color w:val="FF0000"/>
        </w:rPr>
      </w:pPr>
    </w:p>
    <w:p w14:paraId="307E612C" w14:textId="77777777" w:rsidR="00FE7BDF" w:rsidRDefault="00FE7BDF" w:rsidP="00FE7BDF">
      <w:pPr>
        <w:spacing w:after="0" w:line="240" w:lineRule="auto"/>
        <w:rPr>
          <w:b/>
        </w:rPr>
      </w:pPr>
    </w:p>
    <w:p w14:paraId="1C9523A8" w14:textId="39BA05D4" w:rsidR="00FE7BDF" w:rsidRPr="0048045C" w:rsidRDefault="00FE7BDF" w:rsidP="00FE7BDF">
      <w:pPr>
        <w:spacing w:after="0" w:line="240" w:lineRule="auto"/>
        <w:rPr>
          <w:b/>
        </w:rPr>
      </w:pPr>
      <w:r w:rsidRPr="0048045C">
        <w:rPr>
          <w:b/>
        </w:rPr>
        <w:t xml:space="preserve">MEETING WRAP UP </w:t>
      </w:r>
    </w:p>
    <w:p w14:paraId="2085A1C6" w14:textId="77777777" w:rsidR="00FE7BDF" w:rsidRPr="0048045C" w:rsidRDefault="00FE7BDF" w:rsidP="00FE7BDF">
      <w:pPr>
        <w:spacing w:after="0" w:line="240" w:lineRule="auto"/>
        <w:rPr>
          <w:b/>
        </w:rPr>
      </w:pPr>
    </w:p>
    <w:p w14:paraId="419BF62E" w14:textId="77777777" w:rsidR="00FE7BDF" w:rsidRDefault="00FE7BDF" w:rsidP="00FE7BDF">
      <w:pPr>
        <w:spacing w:after="0" w:line="240" w:lineRule="auto"/>
      </w:pPr>
      <w:r w:rsidRPr="0048045C">
        <w:t>Dates for the next GLEC meeting proposed included June 10-11, 2020 or June 24-25, 2020. A conflict was raised related to the June 10-11 dates due to the IAGLR Conference occurring this week. GLEC was asked to inform the Secretariat if there were any known conflicts with the June 24-25 dates.</w:t>
      </w:r>
    </w:p>
    <w:p w14:paraId="174026F8" w14:textId="77777777" w:rsidR="00FE7BDF" w:rsidRDefault="00FE7BDF" w:rsidP="00FE7BDF">
      <w:pPr>
        <w:spacing w:after="0" w:line="240" w:lineRule="auto"/>
      </w:pPr>
    </w:p>
    <w:p w14:paraId="1323ACEC" w14:textId="6E77DD14" w:rsidR="00FE7BDF" w:rsidRPr="0048045C" w:rsidRDefault="00FE7BDF" w:rsidP="00FE7BDF">
      <w:pPr>
        <w:spacing w:after="0" w:line="240" w:lineRule="auto"/>
      </w:pPr>
      <w:r w:rsidRPr="00EB7DFF">
        <w:t>Councillor Cathie Jamieson</w:t>
      </w:r>
      <w:r>
        <w:t>,</w:t>
      </w:r>
      <w:r w:rsidRPr="00EB7DFF">
        <w:t xml:space="preserve"> from the </w:t>
      </w:r>
      <w:proofErr w:type="spellStart"/>
      <w:r w:rsidRPr="00EB7DFF">
        <w:t>Mississaugas</w:t>
      </w:r>
      <w:proofErr w:type="spellEnd"/>
      <w:r w:rsidRPr="00EB7DFF">
        <w:t xml:space="preserve"> of the Credit First Nation</w:t>
      </w:r>
      <w:r>
        <w:t xml:space="preserve">, </w:t>
      </w:r>
      <w:r w:rsidR="003E6D42">
        <w:t xml:space="preserve">provided a few words to </w:t>
      </w:r>
      <w:r>
        <w:t>close the meeting</w:t>
      </w:r>
      <w:r w:rsidR="00E4284D">
        <w:t>.</w:t>
      </w:r>
    </w:p>
    <w:p w14:paraId="1AB202C3" w14:textId="3E1956B8" w:rsidR="009E04B3" w:rsidRPr="00CD1509" w:rsidRDefault="009E04B3" w:rsidP="008C5BEA">
      <w:pPr>
        <w:spacing w:after="0" w:line="240" w:lineRule="auto"/>
        <w:rPr>
          <w:color w:val="FF0000"/>
        </w:rPr>
      </w:pPr>
      <w:r w:rsidRPr="00CD1509">
        <w:rPr>
          <w:b/>
          <w:color w:val="FF0000"/>
        </w:rPr>
        <w:br w:type="page"/>
      </w:r>
    </w:p>
    <w:p w14:paraId="3A20A9FD" w14:textId="77777777" w:rsidR="009E04B3" w:rsidRPr="00F9161F" w:rsidRDefault="009E04B3" w:rsidP="008C5BEA">
      <w:pPr>
        <w:spacing w:after="0" w:line="240" w:lineRule="auto"/>
        <w:jc w:val="right"/>
        <w:rPr>
          <w:b/>
        </w:rPr>
      </w:pPr>
      <w:r w:rsidRPr="00F9161F">
        <w:rPr>
          <w:b/>
        </w:rPr>
        <w:lastRenderedPageBreak/>
        <w:t>APPENDIX A</w:t>
      </w:r>
    </w:p>
    <w:p w14:paraId="12261CC4" w14:textId="77777777" w:rsidR="009E04B3" w:rsidRPr="00F9161F" w:rsidRDefault="009E04B3" w:rsidP="008C5BEA">
      <w:pPr>
        <w:spacing w:after="0" w:line="240" w:lineRule="auto"/>
        <w:jc w:val="center"/>
        <w:rPr>
          <w:b/>
        </w:rPr>
      </w:pPr>
    </w:p>
    <w:p w14:paraId="5B2A341D" w14:textId="52F0F486" w:rsidR="009E04B3" w:rsidRPr="00F9161F" w:rsidRDefault="009E04B3" w:rsidP="008C5BEA">
      <w:pPr>
        <w:spacing w:after="0" w:line="240" w:lineRule="auto"/>
        <w:jc w:val="center"/>
        <w:rPr>
          <w:b/>
        </w:rPr>
      </w:pPr>
      <w:bookmarkStart w:id="1" w:name="_Hlk516564519"/>
      <w:r w:rsidRPr="00F9161F">
        <w:rPr>
          <w:b/>
        </w:rPr>
        <w:t>GLEC MEETING PARTICIPANTS DECEMBER 4</w:t>
      </w:r>
      <w:r w:rsidR="00F9161F" w:rsidRPr="00F9161F">
        <w:rPr>
          <w:b/>
        </w:rPr>
        <w:t>-5</w:t>
      </w:r>
      <w:r w:rsidRPr="00F9161F">
        <w:rPr>
          <w:b/>
        </w:rPr>
        <w:t>, 201</w:t>
      </w:r>
      <w:r w:rsidR="00F9161F" w:rsidRPr="00F9161F">
        <w:rPr>
          <w:b/>
        </w:rPr>
        <w:t>9</w:t>
      </w:r>
    </w:p>
    <w:p w14:paraId="7D1E1D1D" w14:textId="77777777" w:rsidR="009E04B3" w:rsidRPr="00F9161F" w:rsidRDefault="009E04B3" w:rsidP="008C5BEA">
      <w:pPr>
        <w:spacing w:after="0" w:line="240" w:lineRule="auto"/>
        <w:jc w:val="center"/>
        <w:rPr>
          <w:b/>
        </w:rPr>
      </w:pPr>
    </w:p>
    <w:p w14:paraId="4AE718C9" w14:textId="77777777" w:rsidR="009E04B3" w:rsidRPr="00F9161F" w:rsidRDefault="009E04B3" w:rsidP="008C5BEA">
      <w:pPr>
        <w:spacing w:after="0" w:line="240" w:lineRule="auto"/>
        <w:rPr>
          <w:b/>
        </w:rPr>
      </w:pPr>
      <w:r w:rsidRPr="00F9161F">
        <w:rPr>
          <w:b/>
        </w:rPr>
        <w:t>Canadian Participants</w:t>
      </w:r>
    </w:p>
    <w:p w14:paraId="1EAEB31C" w14:textId="77777777" w:rsidR="009E04B3" w:rsidRPr="00CD1509" w:rsidRDefault="009E04B3" w:rsidP="008C5BEA">
      <w:pPr>
        <w:spacing w:after="0" w:line="240" w:lineRule="auto"/>
        <w:rPr>
          <w:b/>
          <w:color w:val="FF0000"/>
        </w:rPr>
      </w:pPr>
    </w:p>
    <w:p w14:paraId="05663772" w14:textId="77777777" w:rsidR="00181299" w:rsidRDefault="009E04B3" w:rsidP="00181299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lang w:val="en-CA"/>
        </w:rPr>
      </w:pPr>
      <w:r w:rsidRPr="007D157A">
        <w:rPr>
          <w:lang w:val="en-CA"/>
        </w:rPr>
        <w:t>Paul Allen – International Joint Commission</w:t>
      </w:r>
    </w:p>
    <w:p w14:paraId="039586BA" w14:textId="769B70BB" w:rsidR="003801DD" w:rsidRPr="003801DD" w:rsidRDefault="003801DD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lang w:val="en-CA"/>
        </w:rPr>
      </w:pPr>
      <w:r w:rsidRPr="00DF2942">
        <w:rPr>
          <w:rFonts w:cstheme="minorHAnsi"/>
        </w:rPr>
        <w:t>Sean Backus – Environment and Climate Change Canada</w:t>
      </w:r>
    </w:p>
    <w:p w14:paraId="44FDA7E9" w14:textId="4677F8ED" w:rsidR="00181299" w:rsidRPr="00F26430" w:rsidRDefault="00181299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lang w:val="fr-CA"/>
        </w:rPr>
      </w:pPr>
      <w:r w:rsidRPr="00F26430">
        <w:rPr>
          <w:rFonts w:cstheme="minorHAnsi"/>
          <w:lang w:val="fr-CA"/>
        </w:rPr>
        <w:t>Pierre Béland – International Joint Commission</w:t>
      </w:r>
    </w:p>
    <w:p w14:paraId="2219D26A" w14:textId="017D74FC" w:rsidR="00D55381" w:rsidRPr="00F26430" w:rsidRDefault="00D55381" w:rsidP="00D55381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 xml:space="preserve">Jennifer Boehme </w:t>
      </w:r>
      <w:r w:rsidRPr="00F26430">
        <w:rPr>
          <w:lang w:val="en-CA"/>
        </w:rPr>
        <w:t>– International Joint Commission</w:t>
      </w:r>
    </w:p>
    <w:p w14:paraId="6D360CA3" w14:textId="349A1B45" w:rsidR="005718CA" w:rsidRPr="00F26430" w:rsidRDefault="005718C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 xml:space="preserve">David Burden </w:t>
      </w:r>
      <w:r w:rsidRPr="00F26430">
        <w:rPr>
          <w:lang w:val="en-CA"/>
        </w:rPr>
        <w:t>– International Joint Commission</w:t>
      </w:r>
    </w:p>
    <w:p w14:paraId="58325AE3" w14:textId="3DB20FFC" w:rsidR="003801DD" w:rsidRPr="00F26430" w:rsidRDefault="003801DD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 xml:space="preserve">Carol </w:t>
      </w:r>
      <w:r w:rsidR="00276BAC" w:rsidRPr="00F26430">
        <w:rPr>
          <w:rFonts w:cstheme="minorHAnsi"/>
        </w:rPr>
        <w:t xml:space="preserve">Kim </w:t>
      </w:r>
      <w:r w:rsidRPr="00F26430">
        <w:rPr>
          <w:rFonts w:cstheme="minorHAnsi"/>
        </w:rPr>
        <w:t>– Environment and Climate Change Canada</w:t>
      </w:r>
    </w:p>
    <w:p w14:paraId="62B23EF3" w14:textId="77777777" w:rsidR="00A6085B" w:rsidRPr="00A6085B" w:rsidRDefault="0093250B" w:rsidP="00A6085B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 xml:space="preserve">Mark Burrows </w:t>
      </w:r>
      <w:r w:rsidRPr="00F26430">
        <w:rPr>
          <w:lang w:val="en-CA"/>
        </w:rPr>
        <w:t>– International Joint Commission (remotely)</w:t>
      </w:r>
    </w:p>
    <w:p w14:paraId="55BFFAB0" w14:textId="50C7A3F9" w:rsidR="00A6085B" w:rsidRPr="00A6085B" w:rsidRDefault="00A6085B" w:rsidP="00A6085B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A6085B">
        <w:rPr>
          <w:rFonts w:cstheme="minorHAnsi"/>
          <w:lang w:val="fr-CA"/>
        </w:rPr>
        <w:t xml:space="preserve">Luca </w:t>
      </w:r>
      <w:proofErr w:type="spellStart"/>
      <w:r w:rsidRPr="00A6085B">
        <w:rPr>
          <w:rFonts w:cstheme="minorHAnsi"/>
          <w:lang w:val="fr-CA"/>
        </w:rPr>
        <w:t>Cargnelli</w:t>
      </w:r>
      <w:proofErr w:type="spellEnd"/>
      <w:r>
        <w:rPr>
          <w:rFonts w:cstheme="minorHAnsi"/>
          <w:lang w:val="fr-CA"/>
        </w:rPr>
        <w:t xml:space="preserve"> </w:t>
      </w:r>
      <w:r w:rsidRPr="00F26430">
        <w:rPr>
          <w:rFonts w:cstheme="minorHAnsi"/>
        </w:rPr>
        <w:t>– Environment and Climate Change Canada (remotely)</w:t>
      </w:r>
    </w:p>
    <w:p w14:paraId="42B07838" w14:textId="1F63E11E" w:rsidR="00882EFA" w:rsidRPr="00F26430" w:rsidRDefault="00882EF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>Stacey Cherwaty – Environment and Climate Change Canada (remotely)</w:t>
      </w:r>
    </w:p>
    <w:p w14:paraId="1D5A8036" w14:textId="1B14BFAE" w:rsidR="005718CA" w:rsidRPr="00F26430" w:rsidRDefault="005718C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 xml:space="preserve">Matthew Child </w:t>
      </w:r>
      <w:r w:rsidRPr="00F26430">
        <w:rPr>
          <w:lang w:val="en-CA"/>
        </w:rPr>
        <w:t>– International Joint Commission</w:t>
      </w:r>
    </w:p>
    <w:p w14:paraId="3FBE2FC9" w14:textId="0CDA794B" w:rsidR="00BE0AB5" w:rsidRPr="00F26430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>Gavin Christie – Fisheries and Oceans Canada</w:t>
      </w:r>
    </w:p>
    <w:p w14:paraId="4CB0DC80" w14:textId="3807EF65" w:rsidR="002C1B4D" w:rsidRPr="00F26430" w:rsidRDefault="002C1B4D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26430">
        <w:rPr>
          <w:rFonts w:cstheme="minorHAnsi"/>
        </w:rPr>
        <w:t>Steve Clement – Environment and Climate Change Canada (remotely)</w:t>
      </w:r>
    </w:p>
    <w:p w14:paraId="1FE13C83" w14:textId="46D0C1C7" w:rsidR="007956E0" w:rsidRPr="007956E0" w:rsidRDefault="007956E0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7956E0">
        <w:rPr>
          <w:rFonts w:cstheme="minorHAnsi"/>
        </w:rPr>
        <w:t xml:space="preserve">Sabrina </w:t>
      </w:r>
      <w:proofErr w:type="spellStart"/>
      <w:r w:rsidRPr="007956E0">
        <w:rPr>
          <w:rFonts w:cstheme="minorHAnsi"/>
        </w:rPr>
        <w:t>Dadrian-Kassabian</w:t>
      </w:r>
      <w:proofErr w:type="spellEnd"/>
      <w:r w:rsidRPr="007956E0">
        <w:rPr>
          <w:rFonts w:cstheme="minorHAnsi"/>
        </w:rPr>
        <w:t xml:space="preserve"> – Global Affairs Canada</w:t>
      </w:r>
    </w:p>
    <w:p w14:paraId="17448201" w14:textId="23BAA2A1" w:rsidR="00316785" w:rsidRPr="00AC633A" w:rsidRDefault="0031678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  <w:lang w:val="fr-CA"/>
        </w:rPr>
      </w:pPr>
      <w:r w:rsidRPr="00AC633A">
        <w:rPr>
          <w:rFonts w:cstheme="minorHAnsi"/>
          <w:lang w:val="fr-CA"/>
        </w:rPr>
        <w:t xml:space="preserve">Fe de </w:t>
      </w:r>
      <w:proofErr w:type="spellStart"/>
      <w:r w:rsidRPr="00AC633A">
        <w:rPr>
          <w:rFonts w:cstheme="minorHAnsi"/>
          <w:lang w:val="fr-CA"/>
        </w:rPr>
        <w:t>Leon</w:t>
      </w:r>
      <w:proofErr w:type="spellEnd"/>
      <w:r w:rsidRPr="00AC633A">
        <w:rPr>
          <w:rFonts w:cstheme="minorHAnsi"/>
          <w:lang w:val="fr-CA"/>
        </w:rPr>
        <w:t xml:space="preserve"> – Canadian </w:t>
      </w:r>
      <w:proofErr w:type="spellStart"/>
      <w:r w:rsidRPr="00AC633A">
        <w:rPr>
          <w:rFonts w:cstheme="minorHAnsi"/>
          <w:lang w:val="fr-CA"/>
        </w:rPr>
        <w:t>Environmental</w:t>
      </w:r>
      <w:proofErr w:type="spellEnd"/>
      <w:r w:rsidRPr="00AC633A">
        <w:rPr>
          <w:rFonts w:cstheme="minorHAnsi"/>
          <w:lang w:val="fr-CA"/>
        </w:rPr>
        <w:t xml:space="preserve"> Law Association</w:t>
      </w:r>
    </w:p>
    <w:p w14:paraId="2B93DDE3" w14:textId="21BBF9F6" w:rsidR="00BE0AB5" w:rsidRPr="00AC633A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AC633A">
        <w:rPr>
          <w:rFonts w:cstheme="minorHAnsi"/>
        </w:rPr>
        <w:t xml:space="preserve">Elizabeth </w:t>
      </w:r>
      <w:proofErr w:type="spellStart"/>
      <w:r w:rsidRPr="00AC633A">
        <w:rPr>
          <w:rFonts w:cstheme="minorHAnsi"/>
        </w:rPr>
        <w:t>Everhardus</w:t>
      </w:r>
      <w:proofErr w:type="spellEnd"/>
      <w:r w:rsidRPr="00AC633A">
        <w:rPr>
          <w:rFonts w:cstheme="minorHAnsi"/>
        </w:rPr>
        <w:t xml:space="preserve"> – Ministry of the Environment, Conservation and Parks</w:t>
      </w:r>
    </w:p>
    <w:p w14:paraId="7ABC0AA9" w14:textId="290326C3" w:rsidR="00EF2F9A" w:rsidRPr="00A867EC" w:rsidRDefault="0031678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  <w:lang w:val="en-CA"/>
        </w:rPr>
      </w:pPr>
      <w:r w:rsidRPr="00A867EC">
        <w:rPr>
          <w:rFonts w:cstheme="minorHAnsi"/>
          <w:lang w:val="en-CA"/>
        </w:rPr>
        <w:t>Mark Fisher – Council of the Great Lakes Region</w:t>
      </w:r>
    </w:p>
    <w:p w14:paraId="0C0AD2E7" w14:textId="41F601DC" w:rsidR="00BE0AB5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7956E0">
        <w:rPr>
          <w:rFonts w:cstheme="minorHAnsi"/>
        </w:rPr>
        <w:t>Bonnie Fox – Conservation Ontario</w:t>
      </w:r>
    </w:p>
    <w:p w14:paraId="1F63910A" w14:textId="77777777" w:rsidR="00D95F58" w:rsidRDefault="00B91857" w:rsidP="00D95F58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>
        <w:rPr>
          <w:rFonts w:cstheme="minorHAnsi"/>
        </w:rPr>
        <w:t>Danny Galarneau – Natural Resources Canada</w:t>
      </w:r>
    </w:p>
    <w:p w14:paraId="34473ADC" w14:textId="19720263" w:rsidR="00D95F58" w:rsidRDefault="00D95F58" w:rsidP="00D95F58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D95F58">
        <w:rPr>
          <w:rFonts w:cstheme="minorHAnsi"/>
        </w:rPr>
        <w:t>Cristina Giannetas</w:t>
      </w:r>
      <w:r>
        <w:rPr>
          <w:rFonts w:cstheme="minorHAnsi"/>
        </w:rPr>
        <w:t xml:space="preserve"> – </w:t>
      </w:r>
      <w:r w:rsidRPr="00AC633A">
        <w:rPr>
          <w:rFonts w:cstheme="minorHAnsi"/>
        </w:rPr>
        <w:t>Ministry of the Environment, Conservation and Parks</w:t>
      </w:r>
      <w:r w:rsidR="00E23AB2">
        <w:rPr>
          <w:rFonts w:cstheme="minorHAnsi"/>
        </w:rPr>
        <w:t xml:space="preserve"> </w:t>
      </w:r>
      <w:r w:rsidR="00E23AB2" w:rsidRPr="00F26430">
        <w:rPr>
          <w:rFonts w:cstheme="minorHAnsi"/>
        </w:rPr>
        <w:t>(remotely)</w:t>
      </w:r>
    </w:p>
    <w:p w14:paraId="17A037BF" w14:textId="1C098530" w:rsidR="009E1230" w:rsidRDefault="009E1230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>
        <w:rPr>
          <w:rFonts w:cstheme="minorHAnsi"/>
        </w:rPr>
        <w:t xml:space="preserve">Raj Gill </w:t>
      </w:r>
      <w:r w:rsidRPr="00F26430">
        <w:rPr>
          <w:lang w:val="en-CA"/>
        </w:rPr>
        <w:t>– International Joint Commission</w:t>
      </w:r>
    </w:p>
    <w:p w14:paraId="45F7D2A7" w14:textId="72EA0A76" w:rsidR="00BE0AB5" w:rsidRPr="004C2EAB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4C2EAB">
        <w:rPr>
          <w:rFonts w:cstheme="minorHAnsi"/>
        </w:rPr>
        <w:t>Michael Goffin – Environment and Climate Change Canada</w:t>
      </w:r>
    </w:p>
    <w:p w14:paraId="31AB736E" w14:textId="31A78674" w:rsidR="00A50473" w:rsidRPr="004C2EAB" w:rsidRDefault="00A50473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4C2EAB">
        <w:rPr>
          <w:rFonts w:cstheme="minorHAnsi"/>
        </w:rPr>
        <w:t xml:space="preserve">Nancy </w:t>
      </w:r>
      <w:proofErr w:type="spellStart"/>
      <w:r w:rsidRPr="004C2EAB">
        <w:rPr>
          <w:rFonts w:cstheme="minorHAnsi"/>
        </w:rPr>
        <w:t>Goucher</w:t>
      </w:r>
      <w:proofErr w:type="spellEnd"/>
      <w:r w:rsidRPr="004C2EAB">
        <w:rPr>
          <w:rFonts w:cstheme="minorHAnsi"/>
        </w:rPr>
        <w:t xml:space="preserve"> – </w:t>
      </w:r>
      <w:r w:rsidR="0062683D" w:rsidRPr="004C2EAB">
        <w:rPr>
          <w:rFonts w:cstheme="minorHAnsi"/>
        </w:rPr>
        <w:t>Water In</w:t>
      </w:r>
      <w:r w:rsidR="002E6BE5" w:rsidRPr="004C2EAB">
        <w:rPr>
          <w:rFonts w:cstheme="minorHAnsi"/>
        </w:rPr>
        <w:t>stitute, University of Waterloo</w:t>
      </w:r>
    </w:p>
    <w:p w14:paraId="02DDE27E" w14:textId="1ECE8180" w:rsidR="004C2EAB" w:rsidRPr="007565C9" w:rsidRDefault="004C2EAB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proofErr w:type="spellStart"/>
      <w:r w:rsidRPr="007565C9">
        <w:rPr>
          <w:rFonts w:cstheme="minorHAnsi"/>
        </w:rPr>
        <w:t>Lino</w:t>
      </w:r>
      <w:proofErr w:type="spellEnd"/>
      <w:r w:rsidRPr="007565C9">
        <w:rPr>
          <w:rFonts w:cstheme="minorHAnsi"/>
        </w:rPr>
        <w:t xml:space="preserve"> </w:t>
      </w:r>
      <w:proofErr w:type="spellStart"/>
      <w:r w:rsidRPr="007565C9">
        <w:rPr>
          <w:rFonts w:cstheme="minorHAnsi"/>
        </w:rPr>
        <w:t>Grima</w:t>
      </w:r>
      <w:proofErr w:type="spellEnd"/>
      <w:r w:rsidRPr="007565C9">
        <w:rPr>
          <w:rFonts w:cstheme="minorHAnsi"/>
        </w:rPr>
        <w:t xml:space="preserve"> </w:t>
      </w:r>
      <w:r w:rsidR="007565C9" w:rsidRPr="007565C9">
        <w:rPr>
          <w:rFonts w:cstheme="minorHAnsi"/>
        </w:rPr>
        <w:t>–</w:t>
      </w:r>
      <w:r w:rsidRPr="007565C9">
        <w:rPr>
          <w:rFonts w:cstheme="minorHAnsi"/>
        </w:rPr>
        <w:t xml:space="preserve"> </w:t>
      </w:r>
      <w:r w:rsidR="007565C9" w:rsidRPr="007565C9">
        <w:rPr>
          <w:rFonts w:cstheme="minorHAnsi"/>
        </w:rPr>
        <w:t>University of Toronto</w:t>
      </w:r>
    </w:p>
    <w:p w14:paraId="06F9A5AD" w14:textId="1C7962E5" w:rsidR="00621D01" w:rsidRPr="00621D01" w:rsidRDefault="00621D01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621D01">
        <w:rPr>
          <w:rFonts w:cstheme="minorHAnsi"/>
        </w:rPr>
        <w:t>Colin Henein – Transport Canada</w:t>
      </w:r>
    </w:p>
    <w:p w14:paraId="6F90FAFE" w14:textId="7B9B1175" w:rsidR="00806EDD" w:rsidRPr="002B7F56" w:rsidRDefault="00806EDD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621D01">
        <w:rPr>
          <w:rFonts w:cstheme="minorHAnsi"/>
        </w:rPr>
        <w:t xml:space="preserve">John </w:t>
      </w:r>
      <w:proofErr w:type="spellStart"/>
      <w:r w:rsidRPr="002B7F56">
        <w:rPr>
          <w:rFonts w:cstheme="minorHAnsi"/>
        </w:rPr>
        <w:t>Higham</w:t>
      </w:r>
      <w:proofErr w:type="spellEnd"/>
      <w:r w:rsidR="00621D01" w:rsidRPr="002B7F56">
        <w:rPr>
          <w:rFonts w:cstheme="minorHAnsi"/>
        </w:rPr>
        <w:t xml:space="preserve"> – </w:t>
      </w:r>
      <w:r w:rsidRPr="002B7F56">
        <w:rPr>
          <w:rFonts w:cstheme="minorHAnsi"/>
        </w:rPr>
        <w:t>Transport Canada</w:t>
      </w:r>
    </w:p>
    <w:p w14:paraId="24763A25" w14:textId="77777777" w:rsidR="00E34505" w:rsidRDefault="00BE0AB5" w:rsidP="00E34505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2B7F56">
        <w:rPr>
          <w:rFonts w:cstheme="minorHAnsi"/>
        </w:rPr>
        <w:t xml:space="preserve">John Jackson – </w:t>
      </w:r>
      <w:r w:rsidR="00326035" w:rsidRPr="002B7F56">
        <w:rPr>
          <w:rFonts w:cstheme="minorHAnsi"/>
        </w:rPr>
        <w:t xml:space="preserve">Binational </w:t>
      </w:r>
      <w:r w:rsidRPr="002B7F56">
        <w:rPr>
          <w:rFonts w:cstheme="minorHAnsi"/>
        </w:rPr>
        <w:t>Toxics Free Great Lakes Network</w:t>
      </w:r>
    </w:p>
    <w:p w14:paraId="6AF70796" w14:textId="21357787" w:rsidR="00E34505" w:rsidRPr="00E34505" w:rsidRDefault="00E34505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E34505">
        <w:rPr>
          <w:rFonts w:cstheme="minorHAnsi"/>
        </w:rPr>
        <w:t>Jennifer Keyes –</w:t>
      </w:r>
      <w:r>
        <w:rPr>
          <w:rFonts w:cstheme="minorHAnsi"/>
        </w:rPr>
        <w:t xml:space="preserve"> </w:t>
      </w:r>
      <w:r w:rsidRPr="00E34505">
        <w:rPr>
          <w:rFonts w:cstheme="minorHAnsi"/>
        </w:rPr>
        <w:t>Ontario Ministry of Natural Resources and Forestry</w:t>
      </w:r>
      <w:r>
        <w:rPr>
          <w:rFonts w:cstheme="minorHAnsi"/>
        </w:rPr>
        <w:t xml:space="preserve"> (remotely)</w:t>
      </w:r>
    </w:p>
    <w:p w14:paraId="45AB3FF3" w14:textId="03DA5B8E" w:rsidR="00BE0AB5" w:rsidRPr="002B7F56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2B7F56">
        <w:rPr>
          <w:rFonts w:cstheme="minorHAnsi"/>
        </w:rPr>
        <w:t>Carolyn Johns – Great Lakes Policy Research Network and Ryerson University (remotely)</w:t>
      </w:r>
    </w:p>
    <w:p w14:paraId="67744E3B" w14:textId="65843C84" w:rsidR="004A1398" w:rsidRPr="002B7F56" w:rsidRDefault="002B7F56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proofErr w:type="spellStart"/>
      <w:r w:rsidRPr="002B7F56">
        <w:rPr>
          <w:rFonts w:cstheme="minorHAnsi"/>
        </w:rPr>
        <w:t>Councillor</w:t>
      </w:r>
      <w:proofErr w:type="spellEnd"/>
      <w:r w:rsidRPr="002B7F56">
        <w:rPr>
          <w:rFonts w:cstheme="minorHAnsi"/>
        </w:rPr>
        <w:t xml:space="preserve"> </w:t>
      </w:r>
      <w:r w:rsidR="004A1398" w:rsidRPr="002B7F56">
        <w:rPr>
          <w:rFonts w:cstheme="minorHAnsi"/>
        </w:rPr>
        <w:t xml:space="preserve">Cathie Jamieson – </w:t>
      </w:r>
      <w:proofErr w:type="spellStart"/>
      <w:r w:rsidR="00081424" w:rsidRPr="002B7F56">
        <w:rPr>
          <w:rFonts w:cstheme="minorHAnsi"/>
        </w:rPr>
        <w:t>Mississaugas</w:t>
      </w:r>
      <w:proofErr w:type="spellEnd"/>
      <w:r w:rsidR="00081424" w:rsidRPr="002B7F56">
        <w:rPr>
          <w:rFonts w:cstheme="minorHAnsi"/>
        </w:rPr>
        <w:t xml:space="preserve"> of the Credit First Nation</w:t>
      </w:r>
    </w:p>
    <w:p w14:paraId="55C11548" w14:textId="7E824A96" w:rsidR="00BE0AB5" w:rsidRPr="004A1398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4A1398">
        <w:rPr>
          <w:rFonts w:cstheme="minorHAnsi"/>
        </w:rPr>
        <w:t>Shaffina Kassam – Environment and Climate Change Canada</w:t>
      </w:r>
    </w:p>
    <w:p w14:paraId="6F305E88" w14:textId="4FC9386D" w:rsidR="007A6287" w:rsidRPr="00C740EE" w:rsidRDefault="007A6287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C740EE">
        <w:rPr>
          <w:rFonts w:cstheme="minorHAnsi"/>
        </w:rPr>
        <w:t xml:space="preserve">Gail </w:t>
      </w:r>
      <w:proofErr w:type="spellStart"/>
      <w:r w:rsidRPr="00C740EE">
        <w:rPr>
          <w:rFonts w:cstheme="minorHAnsi"/>
        </w:rPr>
        <w:t>Krantzberg</w:t>
      </w:r>
      <w:proofErr w:type="spellEnd"/>
      <w:r w:rsidRPr="00C740EE">
        <w:rPr>
          <w:rFonts w:cstheme="minorHAnsi"/>
        </w:rPr>
        <w:t xml:space="preserve"> – McMaster University (remotely)</w:t>
      </w:r>
    </w:p>
    <w:p w14:paraId="68F14ACE" w14:textId="0F946F3B" w:rsidR="009D2788" w:rsidRDefault="009D2788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>
        <w:rPr>
          <w:rFonts w:cstheme="minorHAnsi"/>
        </w:rPr>
        <w:t>Rupert Kindersley – Georgian Bay Association</w:t>
      </w:r>
    </w:p>
    <w:p w14:paraId="7E49DF00" w14:textId="1E98DA09" w:rsidR="00BE0AB5" w:rsidRPr="009D6625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9D6625">
        <w:rPr>
          <w:rFonts w:cstheme="minorHAnsi"/>
        </w:rPr>
        <w:t>Ash Kumar – Environment and Climate Change Canada</w:t>
      </w:r>
    </w:p>
    <w:p w14:paraId="72FCF63D" w14:textId="6B06A9F1" w:rsidR="00BE0AB5" w:rsidRPr="009D6625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9D6625">
        <w:rPr>
          <w:rFonts w:cstheme="minorHAnsi"/>
        </w:rPr>
        <w:t>Alesia Kurlek – Environment and Climate Change Canada</w:t>
      </w:r>
    </w:p>
    <w:p w14:paraId="6D7F69EF" w14:textId="4211CC42" w:rsidR="00BE0AB5" w:rsidRPr="00C740EE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  <w:lang w:val="fr-CA"/>
        </w:rPr>
      </w:pPr>
      <w:r w:rsidRPr="00C740EE">
        <w:rPr>
          <w:rFonts w:cstheme="minorHAnsi"/>
          <w:lang w:val="fr-CA"/>
        </w:rPr>
        <w:t xml:space="preserve">Suzanne LaPerrière – Public Services and </w:t>
      </w:r>
      <w:proofErr w:type="spellStart"/>
      <w:r w:rsidRPr="00C740EE">
        <w:rPr>
          <w:rFonts w:cstheme="minorHAnsi"/>
          <w:lang w:val="fr-CA"/>
        </w:rPr>
        <w:t>Procurement</w:t>
      </w:r>
      <w:proofErr w:type="spellEnd"/>
      <w:r w:rsidRPr="00C740EE">
        <w:rPr>
          <w:rFonts w:cstheme="minorHAnsi"/>
          <w:lang w:val="fr-CA"/>
        </w:rPr>
        <w:t xml:space="preserve"> Canada</w:t>
      </w:r>
      <w:r w:rsidR="00B66C32" w:rsidRPr="00C740EE">
        <w:rPr>
          <w:rFonts w:cstheme="minorHAnsi"/>
          <w:lang w:val="fr-CA"/>
        </w:rPr>
        <w:t xml:space="preserve"> </w:t>
      </w:r>
      <w:r w:rsidR="00B66C32" w:rsidRPr="00C740EE">
        <w:rPr>
          <w:rFonts w:cstheme="minorHAnsi"/>
        </w:rPr>
        <w:t>(remotely)</w:t>
      </w:r>
    </w:p>
    <w:p w14:paraId="18EB987C" w14:textId="59F9DB0E" w:rsidR="00BE0AB5" w:rsidRPr="000C23EF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C23EF">
        <w:rPr>
          <w:rFonts w:cstheme="minorHAnsi"/>
        </w:rPr>
        <w:t xml:space="preserve">Anastasia </w:t>
      </w:r>
      <w:proofErr w:type="spellStart"/>
      <w:r w:rsidRPr="000C23EF">
        <w:rPr>
          <w:rFonts w:cstheme="minorHAnsi"/>
        </w:rPr>
        <w:t>Lintner</w:t>
      </w:r>
      <w:proofErr w:type="spellEnd"/>
      <w:r w:rsidRPr="000C23EF">
        <w:rPr>
          <w:rFonts w:cstheme="minorHAnsi"/>
        </w:rPr>
        <w:t xml:space="preserve"> – Canadian Environmental Law Association (remotely)</w:t>
      </w:r>
    </w:p>
    <w:p w14:paraId="46F136D5" w14:textId="77777777" w:rsidR="00A10CEF" w:rsidRPr="00B66C32" w:rsidRDefault="00A10CEF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B66C32">
        <w:rPr>
          <w:rFonts w:cstheme="minorHAnsi"/>
        </w:rPr>
        <w:t>Valerie Marshall – Health Canada (remotely)</w:t>
      </w:r>
    </w:p>
    <w:p w14:paraId="05C19F6E" w14:textId="471B9AB2" w:rsidR="00BE0AB5" w:rsidRPr="00326035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326035">
        <w:rPr>
          <w:rFonts w:cstheme="minorHAnsi"/>
        </w:rPr>
        <w:t>Catherine Ma</w:t>
      </w:r>
      <w:r w:rsidR="00326035" w:rsidRPr="00326035">
        <w:rPr>
          <w:rFonts w:cstheme="minorHAnsi"/>
        </w:rPr>
        <w:t>sson</w:t>
      </w:r>
    </w:p>
    <w:p w14:paraId="6FA5603C" w14:textId="0DDD4E6C" w:rsidR="00BE0AB5" w:rsidRPr="004D1DC9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4D1DC9">
        <w:rPr>
          <w:rFonts w:cstheme="minorHAnsi"/>
        </w:rPr>
        <w:t>Andrew McAllister</w:t>
      </w:r>
      <w:r w:rsidR="0023168B" w:rsidRPr="004D1DC9">
        <w:rPr>
          <w:rFonts w:cstheme="minorHAnsi"/>
        </w:rPr>
        <w:t xml:space="preserve"> – </w:t>
      </w:r>
      <w:r w:rsidRPr="004D1DC9">
        <w:rPr>
          <w:rFonts w:cstheme="minorHAnsi"/>
        </w:rPr>
        <w:t>Canadian Nuclear Safety Commission</w:t>
      </w:r>
    </w:p>
    <w:p w14:paraId="59B88423" w14:textId="3F49874C" w:rsidR="00040615" w:rsidRPr="00040615" w:rsidRDefault="0004061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40615">
        <w:rPr>
          <w:rFonts w:cstheme="minorHAnsi"/>
        </w:rPr>
        <w:t>Sarah Miller</w:t>
      </w:r>
    </w:p>
    <w:p w14:paraId="6375541C" w14:textId="7482D1D3" w:rsidR="00BE0AB5" w:rsidRPr="0078657F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78657F">
        <w:rPr>
          <w:rFonts w:cstheme="minorHAnsi"/>
        </w:rPr>
        <w:t>Tricia Mitchell</w:t>
      </w:r>
      <w:r w:rsidR="0023168B" w:rsidRPr="0078657F">
        <w:rPr>
          <w:rFonts w:cstheme="minorHAnsi"/>
        </w:rPr>
        <w:t xml:space="preserve"> – </w:t>
      </w:r>
      <w:r w:rsidRPr="0078657F">
        <w:rPr>
          <w:rFonts w:cstheme="minorHAnsi"/>
        </w:rPr>
        <w:t>Environment and Climate Change Canada</w:t>
      </w:r>
    </w:p>
    <w:p w14:paraId="2F7D8BD4" w14:textId="77777777" w:rsidR="00096D1D" w:rsidRDefault="007956E0" w:rsidP="00096D1D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7956E0">
        <w:rPr>
          <w:rFonts w:cstheme="minorHAnsi"/>
        </w:rPr>
        <w:t xml:space="preserve">David </w:t>
      </w:r>
      <w:proofErr w:type="spellStart"/>
      <w:r w:rsidRPr="007956E0">
        <w:rPr>
          <w:rFonts w:cstheme="minorHAnsi"/>
        </w:rPr>
        <w:t>Nanang</w:t>
      </w:r>
      <w:proofErr w:type="spellEnd"/>
      <w:r w:rsidRPr="007956E0">
        <w:rPr>
          <w:rFonts w:cstheme="minorHAnsi"/>
        </w:rPr>
        <w:t xml:space="preserve"> – Fisheries and Oceans Canada</w:t>
      </w:r>
    </w:p>
    <w:p w14:paraId="27289ACD" w14:textId="4336FC65" w:rsidR="00BE0AB5" w:rsidRPr="00096D1D" w:rsidRDefault="00BE0AB5" w:rsidP="00096D1D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96D1D">
        <w:rPr>
          <w:rFonts w:cstheme="minorHAnsi"/>
        </w:rPr>
        <w:lastRenderedPageBreak/>
        <w:t>Carolyn O’Neill</w:t>
      </w:r>
      <w:r w:rsidR="0023168B" w:rsidRPr="00096D1D">
        <w:rPr>
          <w:rFonts w:cstheme="minorHAnsi"/>
        </w:rPr>
        <w:t xml:space="preserve"> – </w:t>
      </w:r>
      <w:r w:rsidRPr="00096D1D">
        <w:rPr>
          <w:rFonts w:cstheme="minorHAnsi"/>
        </w:rPr>
        <w:t>Ministry of the Environment, Conservation and Parks</w:t>
      </w:r>
      <w:r w:rsidR="00C740EE" w:rsidRPr="00096D1D">
        <w:rPr>
          <w:rFonts w:cstheme="minorHAnsi"/>
          <w:color w:val="FF0000"/>
        </w:rPr>
        <w:t xml:space="preserve"> </w:t>
      </w:r>
    </w:p>
    <w:p w14:paraId="602E9A12" w14:textId="5E0FCE9C" w:rsidR="00A83758" w:rsidRPr="006A7026" w:rsidRDefault="00A83758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6A7026">
        <w:rPr>
          <w:rFonts w:cstheme="minorHAnsi"/>
        </w:rPr>
        <w:t>Jacob Orlandi</w:t>
      </w:r>
      <w:r w:rsidR="00B66E02" w:rsidRPr="006A7026">
        <w:rPr>
          <w:rFonts w:cstheme="minorHAnsi"/>
        </w:rPr>
        <w:t xml:space="preserve"> – </w:t>
      </w:r>
      <w:r w:rsidR="006A7026" w:rsidRPr="006A7026">
        <w:rPr>
          <w:rFonts w:cstheme="minorHAnsi"/>
        </w:rPr>
        <w:t>Métis Nation of Ontario</w:t>
      </w:r>
    </w:p>
    <w:p w14:paraId="4F5E5382" w14:textId="0765E9DC" w:rsidR="00B66E02" w:rsidRPr="00B66E02" w:rsidRDefault="00B66E02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B66E02">
        <w:rPr>
          <w:rFonts w:cstheme="minorHAnsi"/>
        </w:rPr>
        <w:t>Patric</w:t>
      </w:r>
      <w:r w:rsidR="00C83158">
        <w:rPr>
          <w:rFonts w:cstheme="minorHAnsi"/>
        </w:rPr>
        <w:t>i</w:t>
      </w:r>
      <w:r w:rsidRPr="00B66E02">
        <w:rPr>
          <w:rFonts w:cstheme="minorHAnsi"/>
        </w:rPr>
        <w:t>a Owl –</w:t>
      </w:r>
      <w:r w:rsidR="00247920">
        <w:rPr>
          <w:rFonts w:cstheme="minorHAnsi"/>
        </w:rPr>
        <w:t xml:space="preserve"> </w:t>
      </w:r>
      <w:r w:rsidRPr="00B66E02">
        <w:rPr>
          <w:rFonts w:cstheme="minorHAnsi"/>
        </w:rPr>
        <w:t>Chiefs of Ontario</w:t>
      </w:r>
    </w:p>
    <w:p w14:paraId="6B4C9F6C" w14:textId="7567B95E" w:rsidR="006755A0" w:rsidRDefault="006755A0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>
        <w:rPr>
          <w:rFonts w:cstheme="minorHAnsi"/>
        </w:rPr>
        <w:t>Scott Parker – Parks Canada</w:t>
      </w:r>
    </w:p>
    <w:p w14:paraId="0AB22270" w14:textId="0ED70E4F" w:rsidR="002C3907" w:rsidRPr="002C3907" w:rsidRDefault="002C3907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2C3907">
        <w:rPr>
          <w:rFonts w:cstheme="minorHAnsi"/>
        </w:rPr>
        <w:t>Liz Philips – Georgian Bay Association</w:t>
      </w:r>
    </w:p>
    <w:p w14:paraId="063DB22A" w14:textId="399BEABF" w:rsidR="007A5069" w:rsidRPr="00A260AA" w:rsidRDefault="007A5069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A260AA">
        <w:rPr>
          <w:rFonts w:cstheme="minorHAnsi"/>
        </w:rPr>
        <w:t>Lisa Sealock – Environment and Climate Change Canada (remotely)</w:t>
      </w:r>
    </w:p>
    <w:p w14:paraId="384F7957" w14:textId="76AFC017" w:rsidR="00BE0AB5" w:rsidRPr="00F9161F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9161F">
        <w:rPr>
          <w:rFonts w:cstheme="minorHAnsi"/>
        </w:rPr>
        <w:t xml:space="preserve">Shannon </w:t>
      </w:r>
      <w:proofErr w:type="spellStart"/>
      <w:r w:rsidRPr="00F9161F">
        <w:rPr>
          <w:rFonts w:cstheme="minorHAnsi"/>
        </w:rPr>
        <w:t>Seko</w:t>
      </w:r>
      <w:proofErr w:type="spellEnd"/>
      <w:r w:rsidR="0023168B" w:rsidRPr="00F9161F">
        <w:rPr>
          <w:rFonts w:cstheme="minorHAnsi"/>
        </w:rPr>
        <w:t xml:space="preserve"> – </w:t>
      </w:r>
      <w:r w:rsidR="005C18A6" w:rsidRPr="00F9161F">
        <w:rPr>
          <w:rFonts w:cstheme="minorHAnsi"/>
        </w:rPr>
        <w:t>Transport Canada</w:t>
      </w:r>
      <w:r w:rsidRPr="00F9161F">
        <w:rPr>
          <w:rFonts w:cstheme="minorHAnsi"/>
        </w:rPr>
        <w:t xml:space="preserve"> </w:t>
      </w:r>
    </w:p>
    <w:p w14:paraId="09A81EF4" w14:textId="77777777" w:rsidR="00F9161F" w:rsidRDefault="00BE0AB5" w:rsidP="00F9161F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9161F">
        <w:rPr>
          <w:rFonts w:cstheme="minorHAnsi"/>
        </w:rPr>
        <w:t>Julie Simard</w:t>
      </w:r>
      <w:r w:rsidR="0023168B" w:rsidRPr="00F9161F">
        <w:rPr>
          <w:rFonts w:cstheme="minorHAnsi"/>
        </w:rPr>
        <w:t xml:space="preserve"> – </w:t>
      </w:r>
      <w:r w:rsidRPr="00F9161F">
        <w:rPr>
          <w:rFonts w:cstheme="minorHAnsi"/>
        </w:rPr>
        <w:t>Ontario Ministry of Natural Resources and Forestry (remotely)</w:t>
      </w:r>
    </w:p>
    <w:p w14:paraId="06EFB15E" w14:textId="6479CA04" w:rsidR="00F9161F" w:rsidRPr="00F9161F" w:rsidRDefault="00F9161F" w:rsidP="00F9161F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9161F">
        <w:rPr>
          <w:rFonts w:cstheme="minorHAnsi"/>
        </w:rPr>
        <w:t>Barbara Slezak</w:t>
      </w:r>
      <w:r>
        <w:rPr>
          <w:rFonts w:cstheme="minorHAnsi"/>
        </w:rPr>
        <w:t xml:space="preserve"> (remotely)</w:t>
      </w:r>
    </w:p>
    <w:p w14:paraId="7DD4627F" w14:textId="08141ED6" w:rsidR="00721BF0" w:rsidRPr="00721BF0" w:rsidRDefault="00721BF0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proofErr w:type="spellStart"/>
      <w:r w:rsidRPr="00721BF0">
        <w:rPr>
          <w:rFonts w:cstheme="minorHAnsi"/>
        </w:rPr>
        <w:t>Laren</w:t>
      </w:r>
      <w:proofErr w:type="spellEnd"/>
      <w:r w:rsidRPr="00721BF0">
        <w:rPr>
          <w:rFonts w:cstheme="minorHAnsi"/>
        </w:rPr>
        <w:t xml:space="preserve"> </w:t>
      </w:r>
      <w:proofErr w:type="spellStart"/>
      <w:r w:rsidRPr="00721BF0">
        <w:rPr>
          <w:rFonts w:cstheme="minorHAnsi"/>
        </w:rPr>
        <w:t>Stadelman</w:t>
      </w:r>
      <w:proofErr w:type="spellEnd"/>
      <w:r w:rsidRPr="00721BF0">
        <w:rPr>
          <w:rFonts w:cstheme="minorHAnsi"/>
        </w:rPr>
        <w:t xml:space="preserve"> – Georgian Bay Forever</w:t>
      </w:r>
    </w:p>
    <w:p w14:paraId="755F9A2B" w14:textId="048BAF65" w:rsidR="00BE0AB5" w:rsidRPr="00721BF0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721BF0">
        <w:rPr>
          <w:rFonts w:cstheme="minorHAnsi"/>
        </w:rPr>
        <w:t>Nancy Stadler-Salt</w:t>
      </w:r>
      <w:r w:rsidR="0023168B" w:rsidRPr="00721BF0">
        <w:rPr>
          <w:rFonts w:cstheme="minorHAnsi"/>
        </w:rPr>
        <w:t xml:space="preserve"> – </w:t>
      </w:r>
      <w:r w:rsidRPr="00721BF0">
        <w:rPr>
          <w:rFonts w:cstheme="minorHAnsi"/>
        </w:rPr>
        <w:t>Environment and Climate Change Canada</w:t>
      </w:r>
    </w:p>
    <w:p w14:paraId="763A6D9B" w14:textId="2DC9C272" w:rsidR="00BE0AB5" w:rsidRPr="00BA755F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BA755F">
        <w:rPr>
          <w:rFonts w:cstheme="minorHAnsi"/>
        </w:rPr>
        <w:t xml:space="preserve">David </w:t>
      </w:r>
      <w:proofErr w:type="spellStart"/>
      <w:r w:rsidRPr="00BA755F">
        <w:rPr>
          <w:rFonts w:cstheme="minorHAnsi"/>
        </w:rPr>
        <w:t>Sweetnam</w:t>
      </w:r>
      <w:proofErr w:type="spellEnd"/>
      <w:r w:rsidR="0023168B" w:rsidRPr="00BA755F">
        <w:rPr>
          <w:rFonts w:cstheme="minorHAnsi"/>
        </w:rPr>
        <w:t xml:space="preserve"> – </w:t>
      </w:r>
      <w:r w:rsidRPr="00BA755F">
        <w:rPr>
          <w:rFonts w:cstheme="minorHAnsi"/>
        </w:rPr>
        <w:t>Georgian Bay Forever</w:t>
      </w:r>
    </w:p>
    <w:p w14:paraId="6D3F10E8" w14:textId="2E2D10BD" w:rsidR="000D34FC" w:rsidRDefault="00330887" w:rsidP="000D34F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330887">
        <w:rPr>
          <w:rFonts w:cstheme="minorHAnsi"/>
        </w:rPr>
        <w:t>Kate Taillon – Environment and Climate Change Canad</w:t>
      </w:r>
      <w:r w:rsidR="000D34FC">
        <w:rPr>
          <w:rFonts w:cstheme="minorHAnsi"/>
        </w:rPr>
        <w:t>a</w:t>
      </w:r>
    </w:p>
    <w:p w14:paraId="6539AF11" w14:textId="4497FE8F" w:rsidR="000D34FC" w:rsidRDefault="000D34FC" w:rsidP="000D34F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D34FC">
        <w:rPr>
          <w:rFonts w:cstheme="minorHAnsi"/>
        </w:rPr>
        <w:t xml:space="preserve">Mary Thiess </w:t>
      </w:r>
      <w:r>
        <w:rPr>
          <w:rFonts w:cstheme="minorHAnsi"/>
        </w:rPr>
        <w:t>– Parks Canada</w:t>
      </w:r>
    </w:p>
    <w:p w14:paraId="3A8BB9BC" w14:textId="3E01C6F0" w:rsidR="00BE0AB5" w:rsidRPr="000D34FC" w:rsidRDefault="00BE0AB5" w:rsidP="000D34F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D34FC">
        <w:rPr>
          <w:rFonts w:cstheme="minorHAnsi"/>
        </w:rPr>
        <w:t>Carla Torchia</w:t>
      </w:r>
      <w:r w:rsidR="0023168B" w:rsidRPr="000D34FC">
        <w:rPr>
          <w:rFonts w:cstheme="minorHAnsi"/>
        </w:rPr>
        <w:t xml:space="preserve"> – </w:t>
      </w:r>
      <w:r w:rsidRPr="000D34FC">
        <w:rPr>
          <w:rFonts w:cstheme="minorHAnsi"/>
        </w:rPr>
        <w:t>Environment and Climate Change Canada</w:t>
      </w:r>
    </w:p>
    <w:p w14:paraId="0363E8D7" w14:textId="673C0626" w:rsidR="00BE0AB5" w:rsidRPr="00040615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040615">
        <w:rPr>
          <w:rFonts w:cstheme="minorHAnsi"/>
        </w:rPr>
        <w:t>John Wilson</w:t>
      </w:r>
      <w:r w:rsidR="0023168B" w:rsidRPr="00040615">
        <w:rPr>
          <w:rFonts w:cstheme="minorHAnsi"/>
        </w:rPr>
        <w:t xml:space="preserve"> – </w:t>
      </w:r>
      <w:r w:rsidR="00040615" w:rsidRPr="00040615">
        <w:rPr>
          <w:rFonts w:cstheme="minorHAnsi"/>
        </w:rPr>
        <w:t>International Joint Commission</w:t>
      </w:r>
    </w:p>
    <w:p w14:paraId="4297FD30" w14:textId="77777777" w:rsidR="009C0D64" w:rsidRDefault="00281296" w:rsidP="009C0D6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F54250">
        <w:rPr>
          <w:rFonts w:cstheme="minorHAnsi"/>
        </w:rPr>
        <w:t>Melanie Ward – Ministry of the Environment, Conservation and Parks</w:t>
      </w:r>
    </w:p>
    <w:p w14:paraId="2AE82DD0" w14:textId="26C73063" w:rsidR="00BE0AB5" w:rsidRPr="009C0D64" w:rsidRDefault="00BE0AB5" w:rsidP="009C0D6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9C0D64">
        <w:rPr>
          <w:rFonts w:cstheme="minorHAnsi"/>
        </w:rPr>
        <w:t>Tracy Wright</w:t>
      </w:r>
      <w:r w:rsidR="0023168B" w:rsidRPr="009C0D64">
        <w:rPr>
          <w:rFonts w:cstheme="minorHAnsi"/>
        </w:rPr>
        <w:t xml:space="preserve"> – </w:t>
      </w:r>
      <w:r w:rsidRPr="009C0D64">
        <w:rPr>
          <w:rFonts w:cstheme="minorHAnsi"/>
        </w:rPr>
        <w:t>Ministry of the Environment, Conservation and Parks</w:t>
      </w:r>
    </w:p>
    <w:p w14:paraId="15411011" w14:textId="3E5F7531" w:rsidR="00540F1C" w:rsidRDefault="00540F1C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>
        <w:t>C</w:t>
      </w:r>
      <w:r w:rsidRPr="00AF1646">
        <w:t>laudette</w:t>
      </w:r>
      <w:r>
        <w:t xml:space="preserve"> Y</w:t>
      </w:r>
      <w:r w:rsidRPr="00AF1646">
        <w:t>oung</w:t>
      </w:r>
      <w:r>
        <w:t xml:space="preserve"> – Georgian Bay Association</w:t>
      </w:r>
    </w:p>
    <w:p w14:paraId="2F19F5B7" w14:textId="18C9EACA" w:rsidR="009E04B3" w:rsidRPr="008D2006" w:rsidRDefault="00BE0AB5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cstheme="minorHAnsi"/>
        </w:rPr>
      </w:pPr>
      <w:r w:rsidRPr="008D2006">
        <w:rPr>
          <w:rFonts w:cstheme="minorHAnsi"/>
        </w:rPr>
        <w:t>Ram Yerubandi</w:t>
      </w:r>
      <w:r w:rsidR="0023168B" w:rsidRPr="008D2006">
        <w:rPr>
          <w:rFonts w:cstheme="minorHAnsi"/>
        </w:rPr>
        <w:t xml:space="preserve"> – </w:t>
      </w:r>
      <w:r w:rsidRPr="008D2006">
        <w:rPr>
          <w:rFonts w:cstheme="minorHAnsi"/>
        </w:rPr>
        <w:t xml:space="preserve">Environment and </w:t>
      </w:r>
      <w:r w:rsidR="008D2006" w:rsidRPr="008D2006">
        <w:rPr>
          <w:rFonts w:cstheme="minorHAnsi"/>
        </w:rPr>
        <w:t>Climate Change Canada</w:t>
      </w:r>
    </w:p>
    <w:p w14:paraId="5D61759D" w14:textId="59FC578D" w:rsidR="001F0E5E" w:rsidRDefault="001F0E5E" w:rsidP="008700D4">
      <w:pPr>
        <w:spacing w:after="0" w:line="240" w:lineRule="auto"/>
        <w:ind w:left="540" w:hanging="540"/>
        <w:rPr>
          <w:b/>
        </w:rPr>
      </w:pPr>
    </w:p>
    <w:p w14:paraId="40B7ADE4" w14:textId="77777777" w:rsidR="00096D1D" w:rsidRPr="009E0E95" w:rsidRDefault="00096D1D" w:rsidP="008700D4">
      <w:pPr>
        <w:spacing w:after="0" w:line="240" w:lineRule="auto"/>
        <w:ind w:left="540" w:hanging="540"/>
        <w:rPr>
          <w:b/>
        </w:rPr>
      </w:pPr>
    </w:p>
    <w:p w14:paraId="074FE6E9" w14:textId="58840FDD" w:rsidR="009E04B3" w:rsidRPr="009E0E95" w:rsidRDefault="00F811A1" w:rsidP="008700D4">
      <w:pPr>
        <w:spacing w:after="0" w:line="240" w:lineRule="auto"/>
        <w:ind w:left="540" w:hanging="540"/>
        <w:rPr>
          <w:b/>
        </w:rPr>
      </w:pPr>
      <w:r w:rsidRPr="009E0E95">
        <w:rPr>
          <w:b/>
        </w:rPr>
        <w:t>UNITED STATES</w:t>
      </w:r>
      <w:r w:rsidR="009E04B3" w:rsidRPr="009E0E95">
        <w:rPr>
          <w:b/>
        </w:rPr>
        <w:t xml:space="preserve"> PARTICIPANTS</w:t>
      </w:r>
    </w:p>
    <w:p w14:paraId="1F5A3869" w14:textId="77777777" w:rsidR="009E04B3" w:rsidRPr="009E0E95" w:rsidRDefault="009E04B3" w:rsidP="008700D4">
      <w:pPr>
        <w:spacing w:after="0" w:line="240" w:lineRule="auto"/>
        <w:ind w:left="540" w:hanging="540"/>
        <w:rPr>
          <w:b/>
        </w:rPr>
      </w:pPr>
    </w:p>
    <w:bookmarkEnd w:id="1"/>
    <w:p w14:paraId="69519E24" w14:textId="49E34661" w:rsidR="008C5BEA" w:rsidRPr="00F26430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F26430">
        <w:rPr>
          <w:rFonts w:eastAsiaTheme="minorEastAsia"/>
        </w:rPr>
        <w:t>Edlynzia Barnes – United States Envi</w:t>
      </w:r>
      <w:r w:rsidR="00C26D7B" w:rsidRPr="00F26430">
        <w:rPr>
          <w:rFonts w:eastAsiaTheme="minorEastAsia"/>
        </w:rPr>
        <w:t>ronmental Protection Agency</w:t>
      </w:r>
    </w:p>
    <w:p w14:paraId="5812F403" w14:textId="77777777" w:rsidR="00CC6C16" w:rsidRDefault="00F26430" w:rsidP="00CC6C16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F26430">
        <w:rPr>
          <w:rFonts w:eastAsiaTheme="minorEastAsia"/>
        </w:rPr>
        <w:t>Eric Brown – Great Lakes Commission</w:t>
      </w:r>
    </w:p>
    <w:p w14:paraId="7C842660" w14:textId="7B391621" w:rsidR="00CC6C16" w:rsidRPr="00CC6C16" w:rsidRDefault="00CC6C16" w:rsidP="00CC6C16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CC6C16">
        <w:rPr>
          <w:rFonts w:eastAsiaTheme="minorEastAsia"/>
        </w:rPr>
        <w:t>Tim Bruno – Pennsylvania Department of Environmental Protection</w:t>
      </w:r>
    </w:p>
    <w:p w14:paraId="72E3539C" w14:textId="652FF984" w:rsidR="00C26D7B" w:rsidRPr="00C26D7B" w:rsidRDefault="00C26D7B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C26D7B">
        <w:rPr>
          <w:rFonts w:eastAsiaTheme="minorEastAsia"/>
        </w:rPr>
        <w:t xml:space="preserve">James Clift – </w:t>
      </w:r>
      <w:r w:rsidR="00C921B3">
        <w:rPr>
          <w:rFonts w:eastAsiaTheme="minorEastAsia"/>
        </w:rPr>
        <w:t>Michigan Department of Environment, Great Lakes</w:t>
      </w:r>
      <w:r w:rsidR="00A36F2C">
        <w:rPr>
          <w:rFonts w:eastAsiaTheme="minorEastAsia"/>
        </w:rPr>
        <w:t>,</w:t>
      </w:r>
      <w:r w:rsidR="00C921B3">
        <w:rPr>
          <w:rFonts w:eastAsiaTheme="minorEastAsia"/>
        </w:rPr>
        <w:t xml:space="preserve"> and Energy</w:t>
      </w:r>
    </w:p>
    <w:p w14:paraId="38E45517" w14:textId="74DBAFCF" w:rsidR="008C5BEA" w:rsidRPr="002D0B71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2D0B71">
        <w:rPr>
          <w:rFonts w:eastAsiaTheme="minorEastAsia"/>
        </w:rPr>
        <w:t>Jennifer Day – National Oceanic and Atmospheric Administration</w:t>
      </w:r>
    </w:p>
    <w:p w14:paraId="27312DA2" w14:textId="77777777" w:rsidR="002D0B71" w:rsidRPr="000936CD" w:rsidRDefault="002D0B71" w:rsidP="002D0B71">
      <w:pPr>
        <w:pStyle w:val="ListParagraph"/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540"/>
        <w:rPr>
          <w:rFonts w:eastAsiaTheme="minorEastAsia"/>
        </w:rPr>
      </w:pPr>
      <w:r w:rsidRPr="000936CD">
        <w:rPr>
          <w:rFonts w:eastAsiaTheme="minorEastAsia"/>
        </w:rPr>
        <w:t>Captain Kevin Floyd – United States Coast Guard</w:t>
      </w:r>
    </w:p>
    <w:p w14:paraId="67E3F179" w14:textId="71B94506" w:rsidR="002D0B71" w:rsidRDefault="002D0B71" w:rsidP="003151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A867EC">
        <w:rPr>
          <w:rFonts w:eastAsiaTheme="minorEastAsia"/>
        </w:rPr>
        <w:t>Steve Galarneau – Wisconsin Department of Natural Resources</w:t>
      </w:r>
    </w:p>
    <w:p w14:paraId="1459A2F8" w14:textId="30D84F5C" w:rsidR="005E698B" w:rsidRPr="00C740EE" w:rsidRDefault="005E698B" w:rsidP="003151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C740EE">
        <w:rPr>
          <w:rFonts w:eastAsiaTheme="minorEastAsia"/>
        </w:rPr>
        <w:t xml:space="preserve">Nate </w:t>
      </w:r>
      <w:proofErr w:type="spellStart"/>
      <w:r w:rsidRPr="00C740EE">
        <w:rPr>
          <w:rFonts w:eastAsiaTheme="minorEastAsia"/>
        </w:rPr>
        <w:t>Guldan</w:t>
      </w:r>
      <w:proofErr w:type="spellEnd"/>
      <w:r w:rsidRPr="00C740EE">
        <w:rPr>
          <w:rFonts w:eastAsiaTheme="minorEastAsia"/>
        </w:rPr>
        <w:t xml:space="preserve"> – Forest County Potawatomi Community (remotely)</w:t>
      </w:r>
    </w:p>
    <w:p w14:paraId="0BB57539" w14:textId="767ABD6F" w:rsidR="00BB77D5" w:rsidRDefault="00BB77D5" w:rsidP="003151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6A7026">
        <w:rPr>
          <w:rFonts w:eastAsiaTheme="minorEastAsia"/>
        </w:rPr>
        <w:t xml:space="preserve">Rick </w:t>
      </w:r>
      <w:proofErr w:type="spellStart"/>
      <w:r w:rsidRPr="006A7026">
        <w:rPr>
          <w:rFonts w:eastAsiaTheme="minorEastAsia"/>
        </w:rPr>
        <w:t>Hobrla</w:t>
      </w:r>
      <w:proofErr w:type="spellEnd"/>
      <w:r w:rsidRPr="006A7026">
        <w:rPr>
          <w:rFonts w:eastAsiaTheme="minorEastAsia"/>
        </w:rPr>
        <w:t xml:space="preserve"> – Michigan Department of Environment, Great Lakes </w:t>
      </w:r>
      <w:r>
        <w:rPr>
          <w:rFonts w:eastAsiaTheme="minorEastAsia"/>
        </w:rPr>
        <w:t>and</w:t>
      </w:r>
      <w:r w:rsidRPr="006A7026">
        <w:rPr>
          <w:rFonts w:eastAsiaTheme="minorEastAsia"/>
        </w:rPr>
        <w:t xml:space="preserve"> Energy</w:t>
      </w:r>
    </w:p>
    <w:p w14:paraId="0B83F589" w14:textId="5BCABCAF" w:rsidR="00315132" w:rsidRPr="002D0B71" w:rsidRDefault="00315132" w:rsidP="003151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5E698B">
        <w:rPr>
          <w:rFonts w:eastAsiaTheme="minorEastAsia"/>
        </w:rPr>
        <w:t>Elizabeth</w:t>
      </w:r>
      <w:r w:rsidRPr="002D0B71">
        <w:rPr>
          <w:rFonts w:eastAsiaTheme="minorEastAsia"/>
        </w:rPr>
        <w:t xml:space="preserve"> Hinchey Malloy – United States Environmental Protection Agency</w:t>
      </w:r>
    </w:p>
    <w:p w14:paraId="31286AFA" w14:textId="3A22F73B" w:rsidR="007A22EA" w:rsidRDefault="007A22EA" w:rsidP="0005593C">
      <w:pPr>
        <w:pStyle w:val="ListParagraph"/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540"/>
        <w:rPr>
          <w:rFonts w:eastAsiaTheme="minorEastAsia"/>
        </w:rPr>
      </w:pPr>
      <w:r w:rsidRPr="00DF4F00">
        <w:rPr>
          <w:rFonts w:eastAsiaTheme="minorEastAsia"/>
        </w:rPr>
        <w:t xml:space="preserve">Jon </w:t>
      </w:r>
      <w:proofErr w:type="spellStart"/>
      <w:r w:rsidRPr="00DF4F00">
        <w:rPr>
          <w:rFonts w:eastAsiaTheme="minorEastAsia"/>
        </w:rPr>
        <w:t>Hortness</w:t>
      </w:r>
      <w:proofErr w:type="spellEnd"/>
      <w:r w:rsidRPr="00DF4F00">
        <w:rPr>
          <w:rFonts w:eastAsiaTheme="minorEastAsia"/>
        </w:rPr>
        <w:t xml:space="preserve"> – United States Geological Survey</w:t>
      </w:r>
    </w:p>
    <w:p w14:paraId="15B90D33" w14:textId="77777777" w:rsidR="005E698B" w:rsidRDefault="000936CD" w:rsidP="005E698B">
      <w:pPr>
        <w:pStyle w:val="ListParagraph"/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540"/>
        <w:rPr>
          <w:rFonts w:eastAsiaTheme="minorEastAsia"/>
        </w:rPr>
      </w:pPr>
      <w:r>
        <w:rPr>
          <w:rFonts w:eastAsiaTheme="minorEastAsia"/>
        </w:rPr>
        <w:t xml:space="preserve">Scott Ireland </w:t>
      </w:r>
      <w:r w:rsidRPr="00C26D7B">
        <w:rPr>
          <w:rFonts w:eastAsiaTheme="minorEastAsia"/>
        </w:rPr>
        <w:t>– United States Envi</w:t>
      </w:r>
      <w:r>
        <w:rPr>
          <w:rFonts w:eastAsiaTheme="minorEastAsia"/>
        </w:rPr>
        <w:t>ronmental Protection Agency</w:t>
      </w:r>
    </w:p>
    <w:p w14:paraId="3D17002F" w14:textId="44F65BD6" w:rsidR="005E698B" w:rsidRDefault="005E698B" w:rsidP="005E698B">
      <w:pPr>
        <w:pStyle w:val="ListParagraph"/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540"/>
        <w:rPr>
          <w:rFonts w:eastAsiaTheme="minorEastAsia"/>
        </w:rPr>
      </w:pPr>
      <w:r w:rsidRPr="005E698B">
        <w:rPr>
          <w:rFonts w:eastAsiaTheme="minorEastAsia"/>
        </w:rPr>
        <w:t>Mic</w:t>
      </w:r>
      <w:r w:rsidR="00A02652">
        <w:rPr>
          <w:rFonts w:eastAsiaTheme="minorEastAsia"/>
        </w:rPr>
        <w:t>hael</w:t>
      </w:r>
      <w:r w:rsidRPr="005E698B">
        <w:rPr>
          <w:rFonts w:eastAsiaTheme="minorEastAsia"/>
        </w:rPr>
        <w:t xml:space="preserve"> </w:t>
      </w:r>
      <w:proofErr w:type="spellStart"/>
      <w:r w:rsidRPr="005E698B">
        <w:rPr>
          <w:rFonts w:eastAsiaTheme="minorEastAsia"/>
        </w:rPr>
        <w:t>Isham</w:t>
      </w:r>
      <w:proofErr w:type="spellEnd"/>
      <w:r w:rsidRPr="005E698B">
        <w:rPr>
          <w:rFonts w:eastAsiaTheme="minorEastAsia"/>
        </w:rPr>
        <w:t xml:space="preserve"> </w:t>
      </w:r>
      <w:r w:rsidR="00A02652">
        <w:rPr>
          <w:rFonts w:eastAsiaTheme="minorEastAsia"/>
        </w:rPr>
        <w:t>Jr.</w:t>
      </w:r>
      <w:r w:rsidRPr="005E698B">
        <w:rPr>
          <w:rFonts w:eastAsiaTheme="minorEastAsia"/>
        </w:rPr>
        <w:t>– Great Lakes Indian Fish and Wildlife Commission</w:t>
      </w:r>
    </w:p>
    <w:p w14:paraId="457416EC" w14:textId="160DE7AF" w:rsidR="00473CFE" w:rsidRPr="00E1533B" w:rsidRDefault="00473CFE" w:rsidP="00473CFE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E1533B">
        <w:rPr>
          <w:rFonts w:eastAsiaTheme="minorEastAsia"/>
        </w:rPr>
        <w:t xml:space="preserve">Lisa </w:t>
      </w:r>
      <w:proofErr w:type="spellStart"/>
      <w:r w:rsidRPr="00E1533B">
        <w:rPr>
          <w:rFonts w:eastAsiaTheme="minorEastAsia"/>
        </w:rPr>
        <w:t>Janairo</w:t>
      </w:r>
      <w:proofErr w:type="spellEnd"/>
      <w:r w:rsidRPr="00E1533B">
        <w:rPr>
          <w:rFonts w:eastAsiaTheme="minorEastAsia"/>
        </w:rPr>
        <w:t xml:space="preserve"> –</w:t>
      </w:r>
      <w:r w:rsidR="002B4839" w:rsidRPr="00E1533B">
        <w:rPr>
          <w:rFonts w:eastAsiaTheme="minorEastAsia"/>
        </w:rPr>
        <w:t xml:space="preserve"> </w:t>
      </w:r>
      <w:r w:rsidRPr="00E1533B">
        <w:rPr>
          <w:rFonts w:eastAsiaTheme="minorEastAsia"/>
        </w:rPr>
        <w:t>Council of State Governments (remotely)</w:t>
      </w:r>
    </w:p>
    <w:p w14:paraId="69F62907" w14:textId="57904F31" w:rsidR="005C6B6E" w:rsidRDefault="008C5BEA" w:rsidP="005C6B6E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281296">
        <w:rPr>
          <w:rFonts w:eastAsiaTheme="minorEastAsia"/>
        </w:rPr>
        <w:t xml:space="preserve">Erika Jensen – </w:t>
      </w:r>
      <w:r w:rsidR="005C6B6E">
        <w:rPr>
          <w:rFonts w:eastAsiaTheme="minorEastAsia"/>
        </w:rPr>
        <w:t>Great Lakes Commissio</w:t>
      </w:r>
      <w:r w:rsidR="00B66121">
        <w:rPr>
          <w:rFonts w:eastAsiaTheme="minorEastAsia"/>
        </w:rPr>
        <w:t>n</w:t>
      </w:r>
    </w:p>
    <w:p w14:paraId="6CCDC2B8" w14:textId="5992F46C" w:rsidR="00CF1BF7" w:rsidRDefault="00CF1BF7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9D6625">
        <w:rPr>
          <w:rFonts w:eastAsiaTheme="minorEastAsia"/>
        </w:rPr>
        <w:t xml:space="preserve">Chris </w:t>
      </w:r>
      <w:proofErr w:type="spellStart"/>
      <w:r w:rsidRPr="009D6625">
        <w:rPr>
          <w:rFonts w:eastAsiaTheme="minorEastAsia"/>
        </w:rPr>
        <w:t>Korleski</w:t>
      </w:r>
      <w:proofErr w:type="spellEnd"/>
      <w:r w:rsidRPr="009D6625">
        <w:rPr>
          <w:rFonts w:eastAsiaTheme="minorEastAsia"/>
        </w:rPr>
        <w:t xml:space="preserve"> – United States Environmental Protection Agency</w:t>
      </w:r>
    </w:p>
    <w:p w14:paraId="4F252032" w14:textId="3484FC3F" w:rsidR="005C6B6E" w:rsidRPr="005C6B6E" w:rsidRDefault="005C6B6E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5C6B6E">
        <w:rPr>
          <w:rFonts w:eastAsiaTheme="minorEastAsia"/>
        </w:rPr>
        <w:t xml:space="preserve">Javier </w:t>
      </w:r>
      <w:proofErr w:type="spellStart"/>
      <w:r w:rsidRPr="005C6B6E">
        <w:rPr>
          <w:rFonts w:eastAsiaTheme="minorEastAsia"/>
        </w:rPr>
        <w:t>Laureano</w:t>
      </w:r>
      <w:proofErr w:type="spellEnd"/>
      <w:r w:rsidRPr="005C6B6E">
        <w:rPr>
          <w:rFonts w:eastAsiaTheme="minorEastAsia"/>
        </w:rPr>
        <w:t xml:space="preserve"> – United States Environmental Protection Agency</w:t>
      </w:r>
    </w:p>
    <w:p w14:paraId="7D4493DE" w14:textId="416EB511" w:rsidR="00247920" w:rsidRPr="00BB77D5" w:rsidRDefault="00247920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BB77D5">
        <w:rPr>
          <w:rFonts w:eastAsiaTheme="minorEastAsia"/>
        </w:rPr>
        <w:t>Deborah Lee – National Oceanic and Atmospheric Administration</w:t>
      </w:r>
    </w:p>
    <w:p w14:paraId="5683F75C" w14:textId="123E5B63" w:rsidR="008C5BEA" w:rsidRPr="00BB77D5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BB77D5">
        <w:rPr>
          <w:rFonts w:eastAsiaTheme="minorEastAsia"/>
        </w:rPr>
        <w:t>Jessica Jock – Saint Regis Mohawk Tribe</w:t>
      </w:r>
    </w:p>
    <w:p w14:paraId="3F825600" w14:textId="51F7A499" w:rsidR="00A867EC" w:rsidRPr="00B75175" w:rsidRDefault="00A867EC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B75175">
        <w:rPr>
          <w:rFonts w:eastAsiaTheme="minorEastAsia"/>
        </w:rPr>
        <w:t xml:space="preserve">Joy </w:t>
      </w:r>
      <w:proofErr w:type="spellStart"/>
      <w:r w:rsidRPr="00B75175">
        <w:rPr>
          <w:rFonts w:eastAsiaTheme="minorEastAsia"/>
        </w:rPr>
        <w:t>Mulinex</w:t>
      </w:r>
      <w:proofErr w:type="spellEnd"/>
      <w:r w:rsidR="00B75175" w:rsidRPr="00B75175">
        <w:rPr>
          <w:rFonts w:eastAsiaTheme="minorEastAsia"/>
        </w:rPr>
        <w:t xml:space="preserve"> – Ohio Lake Erie Commission, Office of the Governor</w:t>
      </w:r>
    </w:p>
    <w:p w14:paraId="29208F72" w14:textId="6619BC8D" w:rsidR="008C5BEA" w:rsidRPr="005A3483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5A3483">
        <w:rPr>
          <w:rFonts w:eastAsiaTheme="minorEastAsia"/>
        </w:rPr>
        <w:t>Sonny Myers – 1854 Treaty Authority</w:t>
      </w:r>
    </w:p>
    <w:p w14:paraId="64771677" w14:textId="479F48FB" w:rsidR="00A83758" w:rsidRPr="00B66121" w:rsidRDefault="00A83758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B66121">
        <w:rPr>
          <w:rFonts w:cstheme="minorHAnsi"/>
        </w:rPr>
        <w:t>Darren Nichols</w:t>
      </w:r>
      <w:r w:rsidR="00B66121" w:rsidRPr="00B66121">
        <w:rPr>
          <w:rFonts w:cstheme="minorHAnsi"/>
        </w:rPr>
        <w:t xml:space="preserve"> –</w:t>
      </w:r>
      <w:r w:rsidRPr="00B66121">
        <w:rPr>
          <w:rFonts w:cstheme="minorHAnsi"/>
        </w:rPr>
        <w:t xml:space="preserve"> Great Lakes Commission</w:t>
      </w:r>
    </w:p>
    <w:p w14:paraId="1EC99BD2" w14:textId="6E6A1C7B" w:rsidR="00A83758" w:rsidRPr="002C2B84" w:rsidRDefault="00A83758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2C2B84">
        <w:rPr>
          <w:rFonts w:cstheme="minorHAnsi"/>
        </w:rPr>
        <w:t>Victoria Pebbles</w:t>
      </w:r>
      <w:r w:rsidR="002C2B84" w:rsidRPr="002C2B84">
        <w:rPr>
          <w:rFonts w:cstheme="minorHAnsi"/>
        </w:rPr>
        <w:t xml:space="preserve"> – </w:t>
      </w:r>
      <w:r w:rsidRPr="002C2B84">
        <w:rPr>
          <w:rFonts w:cstheme="minorHAnsi"/>
        </w:rPr>
        <w:t>Great Lakes Commission</w:t>
      </w:r>
    </w:p>
    <w:p w14:paraId="372E53A6" w14:textId="07A5CCD7" w:rsidR="00C87B9E" w:rsidRPr="002E6BE5" w:rsidRDefault="00C87B9E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2E6BE5">
        <w:rPr>
          <w:rFonts w:eastAsiaTheme="minorEastAsia"/>
        </w:rPr>
        <w:t xml:space="preserve">Bruno </w:t>
      </w:r>
      <w:proofErr w:type="spellStart"/>
      <w:r w:rsidRPr="002E6BE5">
        <w:rPr>
          <w:rFonts w:eastAsiaTheme="minorEastAsia"/>
        </w:rPr>
        <w:t>Pigott</w:t>
      </w:r>
      <w:proofErr w:type="spellEnd"/>
      <w:r w:rsidR="002E6BE5" w:rsidRPr="002E6BE5">
        <w:rPr>
          <w:rFonts w:eastAsiaTheme="minorEastAsia"/>
        </w:rPr>
        <w:t xml:space="preserve"> – Indiana Department of Environmental Management</w:t>
      </w:r>
    </w:p>
    <w:p w14:paraId="2713F9EE" w14:textId="660186AC" w:rsidR="00806EDD" w:rsidRPr="00DF4F00" w:rsidRDefault="00806EDD" w:rsidP="00D059BC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DF4F00">
        <w:rPr>
          <w:rFonts w:cstheme="minorHAnsi"/>
        </w:rPr>
        <w:lastRenderedPageBreak/>
        <w:t xml:space="preserve">Carl </w:t>
      </w:r>
      <w:proofErr w:type="spellStart"/>
      <w:r w:rsidRPr="00DF4F00">
        <w:rPr>
          <w:rFonts w:cstheme="minorHAnsi"/>
        </w:rPr>
        <w:t>Platz</w:t>
      </w:r>
      <w:proofErr w:type="spellEnd"/>
      <w:r w:rsidR="00DF4F00" w:rsidRPr="00DF4F00">
        <w:rPr>
          <w:rFonts w:cstheme="minorHAnsi"/>
        </w:rPr>
        <w:t xml:space="preserve"> –</w:t>
      </w:r>
      <w:r w:rsidRPr="00DF4F00">
        <w:rPr>
          <w:rFonts w:cstheme="minorHAnsi"/>
        </w:rPr>
        <w:t xml:space="preserve"> United States Army Corps of Engineers</w:t>
      </w:r>
    </w:p>
    <w:p w14:paraId="2D27568E" w14:textId="49A996E5" w:rsidR="008C5BEA" w:rsidRPr="005C18A6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5C18A6">
        <w:rPr>
          <w:rFonts w:eastAsiaTheme="minorEastAsia"/>
        </w:rPr>
        <w:t>Howard Reeves – United States Geological Survey</w:t>
      </w:r>
    </w:p>
    <w:p w14:paraId="47800EB9" w14:textId="287CE8E6" w:rsidR="00286DFE" w:rsidRDefault="00286DFE" w:rsidP="00B66E0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>
        <w:rPr>
          <w:rFonts w:eastAsiaTheme="minorEastAsia"/>
        </w:rPr>
        <w:t xml:space="preserve">Nadia </w:t>
      </w:r>
      <w:proofErr w:type="spellStart"/>
      <w:r w:rsidRPr="00286DFE">
        <w:rPr>
          <w:rFonts w:eastAsiaTheme="minorEastAsia"/>
        </w:rPr>
        <w:t>Sbeih</w:t>
      </w:r>
      <w:proofErr w:type="spellEnd"/>
      <w:r>
        <w:rPr>
          <w:rFonts w:eastAsiaTheme="minorEastAsia"/>
        </w:rPr>
        <w:t xml:space="preserve"> – </w:t>
      </w:r>
      <w:r w:rsidRPr="00286DFE">
        <w:rPr>
          <w:rFonts w:eastAsiaTheme="minorEastAsia"/>
        </w:rPr>
        <w:t>United States Department of State</w:t>
      </w:r>
    </w:p>
    <w:p w14:paraId="6DF22E98" w14:textId="69D91178" w:rsidR="007D157A" w:rsidRDefault="008C5BEA" w:rsidP="007D157A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9D6625">
        <w:rPr>
          <w:rFonts w:eastAsiaTheme="minorEastAsia"/>
        </w:rPr>
        <w:t>James Schardt – United States Environmental Protection Agency</w:t>
      </w:r>
    </w:p>
    <w:p w14:paraId="2CFDEA79" w14:textId="5C04F628" w:rsidR="008C5BEA" w:rsidRDefault="008C5BEA" w:rsidP="007D157A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7D157A">
        <w:rPr>
          <w:rFonts w:eastAsiaTheme="minorEastAsia"/>
        </w:rPr>
        <w:t>Victor Serveiss – International Joint Commission</w:t>
      </w:r>
    </w:p>
    <w:p w14:paraId="7E19B971" w14:textId="765436D5" w:rsidR="00A02CB7" w:rsidRDefault="00A02CB7" w:rsidP="009E2F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9E0E95">
        <w:rPr>
          <w:rFonts w:eastAsiaTheme="minorEastAsia"/>
        </w:rPr>
        <w:t xml:space="preserve">Frank </w:t>
      </w:r>
      <w:proofErr w:type="spellStart"/>
      <w:r w:rsidRPr="009E0E95">
        <w:rPr>
          <w:rFonts w:eastAsiaTheme="minorEastAsia"/>
        </w:rPr>
        <w:t>Shephard</w:t>
      </w:r>
      <w:proofErr w:type="spellEnd"/>
      <w:r w:rsidRPr="009E0E95">
        <w:rPr>
          <w:rFonts w:eastAsiaTheme="minorEastAsia"/>
        </w:rPr>
        <w:t xml:space="preserve"> – Forest County Potawatomi</w:t>
      </w:r>
      <w:r>
        <w:rPr>
          <w:rFonts w:eastAsiaTheme="minorEastAsia"/>
        </w:rPr>
        <w:t xml:space="preserve"> </w:t>
      </w:r>
      <w:r w:rsidRPr="009E0E95">
        <w:rPr>
          <w:rFonts w:eastAsiaTheme="minorEastAsia"/>
        </w:rPr>
        <w:t>(remotely)</w:t>
      </w:r>
    </w:p>
    <w:p w14:paraId="45644A3A" w14:textId="61D9DDAA" w:rsidR="009E2F32" w:rsidRPr="007D157A" w:rsidRDefault="009E2F32" w:rsidP="009E2F32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9E2F32">
        <w:rPr>
          <w:rFonts w:eastAsiaTheme="minorEastAsia"/>
        </w:rPr>
        <w:t>Robert Sisson</w:t>
      </w:r>
      <w:r>
        <w:rPr>
          <w:rFonts w:eastAsiaTheme="minorEastAsia"/>
        </w:rPr>
        <w:t xml:space="preserve"> </w:t>
      </w:r>
      <w:r w:rsidRPr="007D157A">
        <w:rPr>
          <w:rFonts w:eastAsiaTheme="minorEastAsia"/>
        </w:rPr>
        <w:t>– International Joint Commission</w:t>
      </w:r>
    </w:p>
    <w:p w14:paraId="2418F3AF" w14:textId="195EFDD2" w:rsidR="008C5BEA" w:rsidRPr="007A16A1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7A16A1">
        <w:rPr>
          <w:rFonts w:eastAsiaTheme="minorEastAsia"/>
        </w:rPr>
        <w:t>Lorne Thomas – United States Coast Guard</w:t>
      </w:r>
    </w:p>
    <w:p w14:paraId="6C493E3D" w14:textId="5BB958F0" w:rsidR="008C5BEA" w:rsidRPr="00DF2942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DF2942">
        <w:rPr>
          <w:rFonts w:eastAsiaTheme="minorEastAsia"/>
        </w:rPr>
        <w:t>Marc Tuchman – United States Environmental Protection Agency</w:t>
      </w:r>
    </w:p>
    <w:p w14:paraId="50E596CE" w14:textId="3E8FD4BB" w:rsidR="008C5BEA" w:rsidRPr="005A3483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5A3483">
        <w:rPr>
          <w:rFonts w:eastAsiaTheme="minorEastAsia"/>
        </w:rPr>
        <w:t xml:space="preserve">Jennifer </w:t>
      </w:r>
      <w:proofErr w:type="spellStart"/>
      <w:r w:rsidRPr="005A3483">
        <w:rPr>
          <w:rFonts w:eastAsiaTheme="minorEastAsia"/>
        </w:rPr>
        <w:t>Vanator</w:t>
      </w:r>
      <w:proofErr w:type="spellEnd"/>
      <w:r w:rsidRPr="005A3483">
        <w:rPr>
          <w:rFonts w:eastAsiaTheme="minorEastAsia"/>
        </w:rPr>
        <w:t xml:space="preserve"> – Great Lakes Indian Fish and Wildlife Commission</w:t>
      </w:r>
    </w:p>
    <w:p w14:paraId="12D74537" w14:textId="044FB773" w:rsidR="008C5BEA" w:rsidRPr="009E1230" w:rsidRDefault="008C5BEA" w:rsidP="008700D4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eastAsiaTheme="minorEastAsia"/>
        </w:rPr>
      </w:pPr>
      <w:r w:rsidRPr="009E1230">
        <w:rPr>
          <w:rFonts w:eastAsiaTheme="minorEastAsia"/>
        </w:rPr>
        <w:t>Mike Weimer – United States Fish and Wildlife Service (remotely)</w:t>
      </w:r>
    </w:p>
    <w:p w14:paraId="5F7C6CA3" w14:textId="6711F315" w:rsidR="00593973" w:rsidRPr="00A867EC" w:rsidRDefault="008C5BEA" w:rsidP="008C5BEA">
      <w:pPr>
        <w:pStyle w:val="ListParagraph"/>
        <w:numPr>
          <w:ilvl w:val="0"/>
          <w:numId w:val="3"/>
        </w:numPr>
        <w:tabs>
          <w:tab w:val="left" w:pos="2705"/>
        </w:tabs>
        <w:spacing w:after="0" w:line="240" w:lineRule="auto"/>
        <w:ind w:left="540" w:hanging="540"/>
        <w:rPr>
          <w:rFonts w:cstheme="minorHAnsi"/>
        </w:rPr>
      </w:pPr>
      <w:r w:rsidRPr="00A867EC">
        <w:rPr>
          <w:rFonts w:eastAsiaTheme="minorEastAsia"/>
        </w:rPr>
        <w:t xml:space="preserve">Don </w:t>
      </w:r>
      <w:proofErr w:type="spellStart"/>
      <w:r w:rsidRPr="00A867EC">
        <w:rPr>
          <w:rFonts w:eastAsiaTheme="minorEastAsia"/>
        </w:rPr>
        <w:t>Zelazny</w:t>
      </w:r>
      <w:proofErr w:type="spellEnd"/>
      <w:r w:rsidRPr="00A867EC">
        <w:rPr>
          <w:rFonts w:eastAsiaTheme="minorEastAsia"/>
        </w:rPr>
        <w:t xml:space="preserve"> – New York Department of Environmental Conservation</w:t>
      </w:r>
    </w:p>
    <w:sectPr w:rsidR="00593973" w:rsidRPr="00A867EC" w:rsidSect="001F0E5E">
      <w:headerReference w:type="default" r:id="rId53"/>
      <w:footerReference w:type="default" r:id="rId54"/>
      <w:pgSz w:w="12240" w:h="15840" w:code="1"/>
      <w:pgMar w:top="1440" w:right="1440" w:bottom="1440" w:left="1440" w:header="706" w:footer="706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6E5501" w16cid:durableId="21F4DB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7D088" w14:textId="77777777" w:rsidR="00EE07BB" w:rsidRDefault="00EE07BB" w:rsidP="00213637">
      <w:pPr>
        <w:spacing w:after="0" w:line="240" w:lineRule="auto"/>
      </w:pPr>
      <w:r>
        <w:separator/>
      </w:r>
    </w:p>
  </w:endnote>
  <w:endnote w:type="continuationSeparator" w:id="0">
    <w:p w14:paraId="552C5398" w14:textId="77777777" w:rsidR="00EE07BB" w:rsidRDefault="00EE07BB" w:rsidP="0021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92398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62A784D9" w14:textId="4779DE5B" w:rsidR="004E2C37" w:rsidRPr="00D97B44" w:rsidRDefault="004E2C37" w:rsidP="0074230E">
            <w:pPr>
              <w:tabs>
                <w:tab w:val="right" w:pos="936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86434E">
              <w:t>December 4</w:t>
            </w:r>
            <w:r>
              <w:t>-5</w:t>
            </w:r>
            <w:r w:rsidRPr="0086434E">
              <w:t>, 201</w:t>
            </w:r>
            <w:r>
              <w:t>9 GLEC Meeting Summary</w:t>
            </w:r>
            <w:r>
              <w:tab/>
            </w:r>
            <w:r w:rsidRPr="00D97B44">
              <w:rPr>
                <w:sz w:val="20"/>
                <w:szCs w:val="20"/>
              </w:rPr>
              <w:t xml:space="preserve">Page </w:t>
            </w:r>
            <w:r w:rsidRPr="00D97B44">
              <w:rPr>
                <w:bCs/>
                <w:sz w:val="20"/>
                <w:szCs w:val="20"/>
              </w:rPr>
              <w:fldChar w:fldCharType="begin"/>
            </w:r>
            <w:r w:rsidRPr="00D97B44">
              <w:rPr>
                <w:bCs/>
                <w:sz w:val="20"/>
                <w:szCs w:val="20"/>
              </w:rPr>
              <w:instrText xml:space="preserve"> PAGE </w:instrText>
            </w:r>
            <w:r w:rsidRPr="00D97B44">
              <w:rPr>
                <w:bCs/>
                <w:sz w:val="20"/>
                <w:szCs w:val="20"/>
              </w:rPr>
              <w:fldChar w:fldCharType="separate"/>
            </w:r>
            <w:r w:rsidR="00C2720F">
              <w:rPr>
                <w:bCs/>
                <w:noProof/>
                <w:sz w:val="20"/>
                <w:szCs w:val="20"/>
              </w:rPr>
              <w:t>10</w:t>
            </w:r>
            <w:r w:rsidRPr="00D97B44">
              <w:rPr>
                <w:bCs/>
                <w:sz w:val="20"/>
                <w:szCs w:val="20"/>
              </w:rPr>
              <w:fldChar w:fldCharType="end"/>
            </w:r>
            <w:r w:rsidRPr="00D97B44">
              <w:rPr>
                <w:sz w:val="20"/>
                <w:szCs w:val="20"/>
              </w:rPr>
              <w:t xml:space="preserve"> of </w:t>
            </w:r>
            <w:r w:rsidRPr="00D97B44">
              <w:rPr>
                <w:bCs/>
                <w:sz w:val="20"/>
                <w:szCs w:val="20"/>
              </w:rPr>
              <w:fldChar w:fldCharType="begin"/>
            </w:r>
            <w:r w:rsidRPr="00D97B44">
              <w:rPr>
                <w:bCs/>
                <w:sz w:val="20"/>
                <w:szCs w:val="20"/>
              </w:rPr>
              <w:instrText xml:space="preserve"> NUMPAGES  </w:instrText>
            </w:r>
            <w:r w:rsidRPr="00D97B44">
              <w:rPr>
                <w:bCs/>
                <w:sz w:val="20"/>
                <w:szCs w:val="20"/>
              </w:rPr>
              <w:fldChar w:fldCharType="separate"/>
            </w:r>
            <w:r w:rsidR="00C2720F">
              <w:rPr>
                <w:bCs/>
                <w:noProof/>
                <w:sz w:val="20"/>
                <w:szCs w:val="20"/>
              </w:rPr>
              <w:t>13</w:t>
            </w:r>
            <w:r w:rsidRPr="00D97B44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47AC2B7" w14:textId="77777777" w:rsidR="004E2C37" w:rsidRDefault="004E2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0BE66" w14:textId="77777777" w:rsidR="00EE07BB" w:rsidRDefault="00EE07BB" w:rsidP="00213637">
      <w:pPr>
        <w:spacing w:after="0" w:line="240" w:lineRule="auto"/>
      </w:pPr>
      <w:r>
        <w:separator/>
      </w:r>
    </w:p>
  </w:footnote>
  <w:footnote w:type="continuationSeparator" w:id="0">
    <w:p w14:paraId="0E8DABF5" w14:textId="77777777" w:rsidR="00EE07BB" w:rsidRDefault="00EE07BB" w:rsidP="00213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52BA4" w14:textId="09332F54" w:rsidR="004E2C37" w:rsidRDefault="004E2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50BC"/>
    <w:multiLevelType w:val="hybridMultilevel"/>
    <w:tmpl w:val="079EAB2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189071E"/>
    <w:multiLevelType w:val="hybridMultilevel"/>
    <w:tmpl w:val="732CDA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257C4"/>
    <w:multiLevelType w:val="hybridMultilevel"/>
    <w:tmpl w:val="990A9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C34E1C"/>
    <w:multiLevelType w:val="multilevel"/>
    <w:tmpl w:val="5B2871C2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80435"/>
    <w:multiLevelType w:val="hybridMultilevel"/>
    <w:tmpl w:val="184EC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C27DFE"/>
    <w:multiLevelType w:val="hybridMultilevel"/>
    <w:tmpl w:val="BDDAF71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A76464"/>
    <w:multiLevelType w:val="hybridMultilevel"/>
    <w:tmpl w:val="49DAC49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694622"/>
    <w:multiLevelType w:val="hybridMultilevel"/>
    <w:tmpl w:val="7D209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250C1E"/>
    <w:multiLevelType w:val="hybridMultilevel"/>
    <w:tmpl w:val="2EC0F5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9449C2"/>
    <w:multiLevelType w:val="hybridMultilevel"/>
    <w:tmpl w:val="B51098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623AA"/>
    <w:multiLevelType w:val="hybridMultilevel"/>
    <w:tmpl w:val="EDB60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254BB"/>
    <w:multiLevelType w:val="hybridMultilevel"/>
    <w:tmpl w:val="8F94B1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05674C"/>
    <w:multiLevelType w:val="hybridMultilevel"/>
    <w:tmpl w:val="39DCF78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1E5DFC"/>
    <w:multiLevelType w:val="hybridMultilevel"/>
    <w:tmpl w:val="D1540AAC"/>
    <w:lvl w:ilvl="0" w:tplc="0409000F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C7AE08F6" w:tentative="1">
      <w:start w:val="1"/>
      <w:numFmt w:val="bullet"/>
      <w:lvlText w:val="•"/>
      <w:lvlJc w:val="left"/>
      <w:pPr>
        <w:tabs>
          <w:tab w:val="num" w:pos="-360"/>
        </w:tabs>
        <w:ind w:left="-360" w:hanging="360"/>
      </w:pPr>
      <w:rPr>
        <w:rFonts w:ascii="Arial" w:hAnsi="Arial" w:hint="default"/>
      </w:rPr>
    </w:lvl>
    <w:lvl w:ilvl="2" w:tplc="3ECA1F34" w:tentative="1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3" w:tplc="5A70144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4" w:tplc="D81AE9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5" w:tplc="5EA2D6B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6" w:tplc="FE0EF4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7" w:tplc="699E61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8" w:tplc="095E9B8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</w:abstractNum>
  <w:abstractNum w:abstractNumId="14" w15:restartNumberingAfterBreak="0">
    <w:nsid w:val="46184A98"/>
    <w:multiLevelType w:val="hybridMultilevel"/>
    <w:tmpl w:val="D87CB16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9F61CA"/>
    <w:multiLevelType w:val="multilevel"/>
    <w:tmpl w:val="B9B03DC6"/>
    <w:styleLink w:val="MyStyle"/>
    <w:lvl w:ilvl="0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536664"/>
    <w:multiLevelType w:val="hybridMultilevel"/>
    <w:tmpl w:val="0F3E098C"/>
    <w:lvl w:ilvl="0" w:tplc="D340F5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714F6"/>
    <w:multiLevelType w:val="hybridMultilevel"/>
    <w:tmpl w:val="B8EA60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89716B"/>
    <w:multiLevelType w:val="hybridMultilevel"/>
    <w:tmpl w:val="EA44E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D35C19"/>
    <w:multiLevelType w:val="hybridMultilevel"/>
    <w:tmpl w:val="E0DC1B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18132D"/>
    <w:multiLevelType w:val="hybridMultilevel"/>
    <w:tmpl w:val="C310EA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2337A0"/>
    <w:multiLevelType w:val="hybridMultilevel"/>
    <w:tmpl w:val="83F61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4925F9"/>
    <w:multiLevelType w:val="hybridMultilevel"/>
    <w:tmpl w:val="DF125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4"/>
  </w:num>
  <w:num w:numId="4">
    <w:abstractNumId w:val="13"/>
  </w:num>
  <w:num w:numId="5">
    <w:abstractNumId w:val="17"/>
  </w:num>
  <w:num w:numId="6">
    <w:abstractNumId w:val="10"/>
  </w:num>
  <w:num w:numId="7">
    <w:abstractNumId w:val="18"/>
  </w:num>
  <w:num w:numId="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8"/>
  </w:num>
  <w:num w:numId="11">
    <w:abstractNumId w:val="7"/>
  </w:num>
  <w:num w:numId="12">
    <w:abstractNumId w:val="9"/>
  </w:num>
  <w:num w:numId="13">
    <w:abstractNumId w:val="16"/>
  </w:num>
  <w:num w:numId="14">
    <w:abstractNumId w:val="11"/>
  </w:num>
  <w:num w:numId="15">
    <w:abstractNumId w:val="2"/>
  </w:num>
  <w:num w:numId="16">
    <w:abstractNumId w:val="21"/>
  </w:num>
  <w:num w:numId="17">
    <w:abstractNumId w:val="19"/>
  </w:num>
  <w:num w:numId="18">
    <w:abstractNumId w:val="22"/>
  </w:num>
  <w:num w:numId="19">
    <w:abstractNumId w:val="0"/>
  </w:num>
  <w:num w:numId="20">
    <w:abstractNumId w:val="20"/>
  </w:num>
  <w:num w:numId="21">
    <w:abstractNumId w:val="12"/>
  </w:num>
  <w:num w:numId="22">
    <w:abstractNumId w:val="14"/>
  </w:num>
  <w:num w:numId="23">
    <w:abstractNumId w:val="6"/>
  </w:num>
  <w:num w:numId="2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A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0B"/>
    <w:rsid w:val="00000F47"/>
    <w:rsid w:val="00003FC4"/>
    <w:rsid w:val="000041A0"/>
    <w:rsid w:val="00004ACE"/>
    <w:rsid w:val="00007988"/>
    <w:rsid w:val="00007E9B"/>
    <w:rsid w:val="00013EEB"/>
    <w:rsid w:val="00014035"/>
    <w:rsid w:val="000157A1"/>
    <w:rsid w:val="00016337"/>
    <w:rsid w:val="00017542"/>
    <w:rsid w:val="000218CA"/>
    <w:rsid w:val="0002539C"/>
    <w:rsid w:val="00026E23"/>
    <w:rsid w:val="000304EA"/>
    <w:rsid w:val="00032539"/>
    <w:rsid w:val="00032E75"/>
    <w:rsid w:val="0003319A"/>
    <w:rsid w:val="00034D26"/>
    <w:rsid w:val="00040615"/>
    <w:rsid w:val="00041849"/>
    <w:rsid w:val="00042CB1"/>
    <w:rsid w:val="00043347"/>
    <w:rsid w:val="00043BCD"/>
    <w:rsid w:val="00043D6A"/>
    <w:rsid w:val="00046A8E"/>
    <w:rsid w:val="00046AA9"/>
    <w:rsid w:val="000471CB"/>
    <w:rsid w:val="00047AC7"/>
    <w:rsid w:val="00050A5B"/>
    <w:rsid w:val="00052029"/>
    <w:rsid w:val="00053E4F"/>
    <w:rsid w:val="00055838"/>
    <w:rsid w:val="0005593C"/>
    <w:rsid w:val="00056228"/>
    <w:rsid w:val="000614E8"/>
    <w:rsid w:val="00061970"/>
    <w:rsid w:val="00061B4E"/>
    <w:rsid w:val="00064052"/>
    <w:rsid w:val="00067E5F"/>
    <w:rsid w:val="00070616"/>
    <w:rsid w:val="00070CA3"/>
    <w:rsid w:val="0007159A"/>
    <w:rsid w:val="00075442"/>
    <w:rsid w:val="00076112"/>
    <w:rsid w:val="00076279"/>
    <w:rsid w:val="00080CF6"/>
    <w:rsid w:val="000811DF"/>
    <w:rsid w:val="00081424"/>
    <w:rsid w:val="000835B8"/>
    <w:rsid w:val="00083E29"/>
    <w:rsid w:val="000853F1"/>
    <w:rsid w:val="0008669F"/>
    <w:rsid w:val="0008721D"/>
    <w:rsid w:val="0009050B"/>
    <w:rsid w:val="00092183"/>
    <w:rsid w:val="000931F1"/>
    <w:rsid w:val="000936CD"/>
    <w:rsid w:val="0009421D"/>
    <w:rsid w:val="00094C9F"/>
    <w:rsid w:val="0009673A"/>
    <w:rsid w:val="00096D1D"/>
    <w:rsid w:val="000A096B"/>
    <w:rsid w:val="000A2DE5"/>
    <w:rsid w:val="000A44E9"/>
    <w:rsid w:val="000A5564"/>
    <w:rsid w:val="000A5790"/>
    <w:rsid w:val="000B02F9"/>
    <w:rsid w:val="000B11E7"/>
    <w:rsid w:val="000B167A"/>
    <w:rsid w:val="000B2182"/>
    <w:rsid w:val="000B6F5D"/>
    <w:rsid w:val="000B72DB"/>
    <w:rsid w:val="000C23EF"/>
    <w:rsid w:val="000C5AB3"/>
    <w:rsid w:val="000C61C9"/>
    <w:rsid w:val="000D31AB"/>
    <w:rsid w:val="000D34FC"/>
    <w:rsid w:val="000D48A5"/>
    <w:rsid w:val="000D4DF4"/>
    <w:rsid w:val="000D632C"/>
    <w:rsid w:val="000D6779"/>
    <w:rsid w:val="000D6E91"/>
    <w:rsid w:val="000E0403"/>
    <w:rsid w:val="000E22D2"/>
    <w:rsid w:val="000E4EA3"/>
    <w:rsid w:val="000E636E"/>
    <w:rsid w:val="000E7608"/>
    <w:rsid w:val="000F09CF"/>
    <w:rsid w:val="000F131C"/>
    <w:rsid w:val="000F1E4E"/>
    <w:rsid w:val="000F3E30"/>
    <w:rsid w:val="000F433F"/>
    <w:rsid w:val="000F4D81"/>
    <w:rsid w:val="000F4E2A"/>
    <w:rsid w:val="000F52FA"/>
    <w:rsid w:val="000F65C6"/>
    <w:rsid w:val="00100A3D"/>
    <w:rsid w:val="00101AEB"/>
    <w:rsid w:val="00103B67"/>
    <w:rsid w:val="00104E25"/>
    <w:rsid w:val="001107AA"/>
    <w:rsid w:val="00110D8F"/>
    <w:rsid w:val="00111FD3"/>
    <w:rsid w:val="00112C0E"/>
    <w:rsid w:val="00112D46"/>
    <w:rsid w:val="001140FC"/>
    <w:rsid w:val="00115652"/>
    <w:rsid w:val="00115A0D"/>
    <w:rsid w:val="0011609C"/>
    <w:rsid w:val="0012329F"/>
    <w:rsid w:val="00126606"/>
    <w:rsid w:val="001278E5"/>
    <w:rsid w:val="00130F3C"/>
    <w:rsid w:val="00131B6C"/>
    <w:rsid w:val="001363E2"/>
    <w:rsid w:val="001371C9"/>
    <w:rsid w:val="001408C6"/>
    <w:rsid w:val="001427A6"/>
    <w:rsid w:val="00142E6A"/>
    <w:rsid w:val="00143902"/>
    <w:rsid w:val="00143E68"/>
    <w:rsid w:val="0014455E"/>
    <w:rsid w:val="00145123"/>
    <w:rsid w:val="001460BF"/>
    <w:rsid w:val="001469F8"/>
    <w:rsid w:val="00147BBA"/>
    <w:rsid w:val="00155D20"/>
    <w:rsid w:val="001562DA"/>
    <w:rsid w:val="0016010A"/>
    <w:rsid w:val="001606C0"/>
    <w:rsid w:val="00161F61"/>
    <w:rsid w:val="001620C5"/>
    <w:rsid w:val="001718EE"/>
    <w:rsid w:val="0017272E"/>
    <w:rsid w:val="00172EEC"/>
    <w:rsid w:val="001734EB"/>
    <w:rsid w:val="001756B5"/>
    <w:rsid w:val="001768B0"/>
    <w:rsid w:val="001771D9"/>
    <w:rsid w:val="00177647"/>
    <w:rsid w:val="0018081F"/>
    <w:rsid w:val="00180CA2"/>
    <w:rsid w:val="00181299"/>
    <w:rsid w:val="001816F1"/>
    <w:rsid w:val="00181F8B"/>
    <w:rsid w:val="001822C8"/>
    <w:rsid w:val="001828EC"/>
    <w:rsid w:val="0018366B"/>
    <w:rsid w:val="0018491A"/>
    <w:rsid w:val="00184C0A"/>
    <w:rsid w:val="00185A9E"/>
    <w:rsid w:val="00186E98"/>
    <w:rsid w:val="00187B82"/>
    <w:rsid w:val="00190057"/>
    <w:rsid w:val="00190B8E"/>
    <w:rsid w:val="00192B8A"/>
    <w:rsid w:val="0019302C"/>
    <w:rsid w:val="00193257"/>
    <w:rsid w:val="0019540F"/>
    <w:rsid w:val="0019682E"/>
    <w:rsid w:val="00197DD8"/>
    <w:rsid w:val="001A0294"/>
    <w:rsid w:val="001A1753"/>
    <w:rsid w:val="001A28FB"/>
    <w:rsid w:val="001A33D9"/>
    <w:rsid w:val="001A41AB"/>
    <w:rsid w:val="001A51EF"/>
    <w:rsid w:val="001A66CE"/>
    <w:rsid w:val="001A7783"/>
    <w:rsid w:val="001B52BD"/>
    <w:rsid w:val="001B683A"/>
    <w:rsid w:val="001B6ECC"/>
    <w:rsid w:val="001B7B88"/>
    <w:rsid w:val="001C2B8A"/>
    <w:rsid w:val="001C3B21"/>
    <w:rsid w:val="001C48E8"/>
    <w:rsid w:val="001C4A3F"/>
    <w:rsid w:val="001C5212"/>
    <w:rsid w:val="001C6117"/>
    <w:rsid w:val="001C64A8"/>
    <w:rsid w:val="001C6960"/>
    <w:rsid w:val="001C76DF"/>
    <w:rsid w:val="001C7FB4"/>
    <w:rsid w:val="001D07A6"/>
    <w:rsid w:val="001D54FC"/>
    <w:rsid w:val="001E18A5"/>
    <w:rsid w:val="001E2F92"/>
    <w:rsid w:val="001F0E5E"/>
    <w:rsid w:val="001F2FC1"/>
    <w:rsid w:val="001F3A51"/>
    <w:rsid w:val="001F4815"/>
    <w:rsid w:val="001F559E"/>
    <w:rsid w:val="001F5959"/>
    <w:rsid w:val="001F6FAC"/>
    <w:rsid w:val="001F7E46"/>
    <w:rsid w:val="002017DA"/>
    <w:rsid w:val="002064A8"/>
    <w:rsid w:val="00210EDA"/>
    <w:rsid w:val="00211805"/>
    <w:rsid w:val="00211D95"/>
    <w:rsid w:val="00213637"/>
    <w:rsid w:val="002163B0"/>
    <w:rsid w:val="002225C4"/>
    <w:rsid w:val="002237D1"/>
    <w:rsid w:val="00225096"/>
    <w:rsid w:val="002275E8"/>
    <w:rsid w:val="00230793"/>
    <w:rsid w:val="0023168B"/>
    <w:rsid w:val="00232B35"/>
    <w:rsid w:val="00232B5F"/>
    <w:rsid w:val="002352D6"/>
    <w:rsid w:val="0024085B"/>
    <w:rsid w:val="002428FC"/>
    <w:rsid w:val="00242C78"/>
    <w:rsid w:val="00242E23"/>
    <w:rsid w:val="00243082"/>
    <w:rsid w:val="00243D7D"/>
    <w:rsid w:val="00245136"/>
    <w:rsid w:val="00246058"/>
    <w:rsid w:val="00247920"/>
    <w:rsid w:val="00247F16"/>
    <w:rsid w:val="00247F3D"/>
    <w:rsid w:val="002513D0"/>
    <w:rsid w:val="002527C0"/>
    <w:rsid w:val="00253819"/>
    <w:rsid w:val="00253E0B"/>
    <w:rsid w:val="0025461C"/>
    <w:rsid w:val="00254C92"/>
    <w:rsid w:val="00257738"/>
    <w:rsid w:val="002604B0"/>
    <w:rsid w:val="00260D5C"/>
    <w:rsid w:val="00261A83"/>
    <w:rsid w:val="00261E12"/>
    <w:rsid w:val="00264A74"/>
    <w:rsid w:val="00264B87"/>
    <w:rsid w:val="00266F4E"/>
    <w:rsid w:val="002702A2"/>
    <w:rsid w:val="00270DBA"/>
    <w:rsid w:val="00271A76"/>
    <w:rsid w:val="00273098"/>
    <w:rsid w:val="00276A0D"/>
    <w:rsid w:val="00276BAC"/>
    <w:rsid w:val="00277892"/>
    <w:rsid w:val="00281296"/>
    <w:rsid w:val="00281674"/>
    <w:rsid w:val="00283394"/>
    <w:rsid w:val="00285A0B"/>
    <w:rsid w:val="002861D9"/>
    <w:rsid w:val="00286959"/>
    <w:rsid w:val="00286DFE"/>
    <w:rsid w:val="00294916"/>
    <w:rsid w:val="00295242"/>
    <w:rsid w:val="002961C9"/>
    <w:rsid w:val="002A27D0"/>
    <w:rsid w:val="002A2A4E"/>
    <w:rsid w:val="002A353E"/>
    <w:rsid w:val="002A3EE6"/>
    <w:rsid w:val="002A4131"/>
    <w:rsid w:val="002B03F7"/>
    <w:rsid w:val="002B2C06"/>
    <w:rsid w:val="002B3145"/>
    <w:rsid w:val="002B3E9F"/>
    <w:rsid w:val="002B4839"/>
    <w:rsid w:val="002B52FC"/>
    <w:rsid w:val="002B62B6"/>
    <w:rsid w:val="002B6330"/>
    <w:rsid w:val="002B7F56"/>
    <w:rsid w:val="002C0832"/>
    <w:rsid w:val="002C0D1A"/>
    <w:rsid w:val="002C1B4D"/>
    <w:rsid w:val="002C2447"/>
    <w:rsid w:val="002C2B84"/>
    <w:rsid w:val="002C3907"/>
    <w:rsid w:val="002C42A9"/>
    <w:rsid w:val="002C717A"/>
    <w:rsid w:val="002D0B71"/>
    <w:rsid w:val="002D2053"/>
    <w:rsid w:val="002D21B6"/>
    <w:rsid w:val="002D2E3C"/>
    <w:rsid w:val="002D3369"/>
    <w:rsid w:val="002D449C"/>
    <w:rsid w:val="002D44EE"/>
    <w:rsid w:val="002D64FD"/>
    <w:rsid w:val="002E1824"/>
    <w:rsid w:val="002E182B"/>
    <w:rsid w:val="002E3CF8"/>
    <w:rsid w:val="002E3D66"/>
    <w:rsid w:val="002E6BE5"/>
    <w:rsid w:val="002E6EC7"/>
    <w:rsid w:val="003002B8"/>
    <w:rsid w:val="00300350"/>
    <w:rsid w:val="0030053E"/>
    <w:rsid w:val="0030299A"/>
    <w:rsid w:val="00302A7B"/>
    <w:rsid w:val="00302DF0"/>
    <w:rsid w:val="00303D0B"/>
    <w:rsid w:val="003043F9"/>
    <w:rsid w:val="0030528E"/>
    <w:rsid w:val="00305449"/>
    <w:rsid w:val="00307782"/>
    <w:rsid w:val="00307BEC"/>
    <w:rsid w:val="00314AA6"/>
    <w:rsid w:val="00315132"/>
    <w:rsid w:val="00315FF5"/>
    <w:rsid w:val="00316785"/>
    <w:rsid w:val="00316BC4"/>
    <w:rsid w:val="00317129"/>
    <w:rsid w:val="0031723F"/>
    <w:rsid w:val="00321D9C"/>
    <w:rsid w:val="0032258B"/>
    <w:rsid w:val="00322BED"/>
    <w:rsid w:val="00326035"/>
    <w:rsid w:val="00326EEE"/>
    <w:rsid w:val="00330887"/>
    <w:rsid w:val="00330F7C"/>
    <w:rsid w:val="00331BD0"/>
    <w:rsid w:val="00332565"/>
    <w:rsid w:val="00332619"/>
    <w:rsid w:val="003327B1"/>
    <w:rsid w:val="00333541"/>
    <w:rsid w:val="00333701"/>
    <w:rsid w:val="00337A6F"/>
    <w:rsid w:val="003401D0"/>
    <w:rsid w:val="00346B37"/>
    <w:rsid w:val="0035472C"/>
    <w:rsid w:val="00354BEB"/>
    <w:rsid w:val="00354CCF"/>
    <w:rsid w:val="00361278"/>
    <w:rsid w:val="0036164F"/>
    <w:rsid w:val="003618E2"/>
    <w:rsid w:val="0036386D"/>
    <w:rsid w:val="00363C73"/>
    <w:rsid w:val="003640BE"/>
    <w:rsid w:val="00365C2B"/>
    <w:rsid w:val="00367235"/>
    <w:rsid w:val="00372AB9"/>
    <w:rsid w:val="003736E2"/>
    <w:rsid w:val="0037486C"/>
    <w:rsid w:val="003755CD"/>
    <w:rsid w:val="003761FF"/>
    <w:rsid w:val="003801DD"/>
    <w:rsid w:val="00383ED1"/>
    <w:rsid w:val="00384F75"/>
    <w:rsid w:val="00385D76"/>
    <w:rsid w:val="00387B93"/>
    <w:rsid w:val="003928E4"/>
    <w:rsid w:val="0039434F"/>
    <w:rsid w:val="003A332F"/>
    <w:rsid w:val="003A4B7D"/>
    <w:rsid w:val="003A53E5"/>
    <w:rsid w:val="003A592D"/>
    <w:rsid w:val="003A5C6D"/>
    <w:rsid w:val="003B1861"/>
    <w:rsid w:val="003B5904"/>
    <w:rsid w:val="003C16D8"/>
    <w:rsid w:val="003C22FA"/>
    <w:rsid w:val="003C3E99"/>
    <w:rsid w:val="003C4D43"/>
    <w:rsid w:val="003C4EF0"/>
    <w:rsid w:val="003C7148"/>
    <w:rsid w:val="003C74B8"/>
    <w:rsid w:val="003C78A6"/>
    <w:rsid w:val="003D0856"/>
    <w:rsid w:val="003D0AEF"/>
    <w:rsid w:val="003D171F"/>
    <w:rsid w:val="003D195E"/>
    <w:rsid w:val="003D2C28"/>
    <w:rsid w:val="003D3D13"/>
    <w:rsid w:val="003D6AC0"/>
    <w:rsid w:val="003D6AC3"/>
    <w:rsid w:val="003D6F28"/>
    <w:rsid w:val="003D740D"/>
    <w:rsid w:val="003D7535"/>
    <w:rsid w:val="003D7625"/>
    <w:rsid w:val="003E14AD"/>
    <w:rsid w:val="003E3D2F"/>
    <w:rsid w:val="003E4266"/>
    <w:rsid w:val="003E61DE"/>
    <w:rsid w:val="003E6D42"/>
    <w:rsid w:val="003E7E83"/>
    <w:rsid w:val="003F0F08"/>
    <w:rsid w:val="003F130C"/>
    <w:rsid w:val="003F32FB"/>
    <w:rsid w:val="003F5095"/>
    <w:rsid w:val="003F543F"/>
    <w:rsid w:val="003F5474"/>
    <w:rsid w:val="003F5ADC"/>
    <w:rsid w:val="003F7575"/>
    <w:rsid w:val="003F7EF5"/>
    <w:rsid w:val="00400679"/>
    <w:rsid w:val="00401A16"/>
    <w:rsid w:val="00401D88"/>
    <w:rsid w:val="004041B9"/>
    <w:rsid w:val="00404E29"/>
    <w:rsid w:val="0040594F"/>
    <w:rsid w:val="00406950"/>
    <w:rsid w:val="00407BD7"/>
    <w:rsid w:val="00410398"/>
    <w:rsid w:val="004104D2"/>
    <w:rsid w:val="004107C3"/>
    <w:rsid w:val="00411367"/>
    <w:rsid w:val="00414317"/>
    <w:rsid w:val="00414F11"/>
    <w:rsid w:val="0041527B"/>
    <w:rsid w:val="00417AA2"/>
    <w:rsid w:val="00417DF5"/>
    <w:rsid w:val="00421763"/>
    <w:rsid w:val="00425680"/>
    <w:rsid w:val="00425B6F"/>
    <w:rsid w:val="00425B75"/>
    <w:rsid w:val="004274F7"/>
    <w:rsid w:val="00432B20"/>
    <w:rsid w:val="00432C43"/>
    <w:rsid w:val="00441E01"/>
    <w:rsid w:val="00442D1C"/>
    <w:rsid w:val="004450B8"/>
    <w:rsid w:val="00446F4A"/>
    <w:rsid w:val="004478BF"/>
    <w:rsid w:val="004523CD"/>
    <w:rsid w:val="00455E04"/>
    <w:rsid w:val="0046022C"/>
    <w:rsid w:val="00462661"/>
    <w:rsid w:val="0046525E"/>
    <w:rsid w:val="00471ED8"/>
    <w:rsid w:val="00472494"/>
    <w:rsid w:val="00473CFE"/>
    <w:rsid w:val="004760FA"/>
    <w:rsid w:val="0048045C"/>
    <w:rsid w:val="00480587"/>
    <w:rsid w:val="00483DFE"/>
    <w:rsid w:val="0048471E"/>
    <w:rsid w:val="00485D89"/>
    <w:rsid w:val="0048786A"/>
    <w:rsid w:val="0048794F"/>
    <w:rsid w:val="00487C1F"/>
    <w:rsid w:val="00490C7D"/>
    <w:rsid w:val="0049454A"/>
    <w:rsid w:val="00497F7A"/>
    <w:rsid w:val="004A1398"/>
    <w:rsid w:val="004A1863"/>
    <w:rsid w:val="004A2923"/>
    <w:rsid w:val="004A4715"/>
    <w:rsid w:val="004A4B09"/>
    <w:rsid w:val="004A4CA2"/>
    <w:rsid w:val="004A5E91"/>
    <w:rsid w:val="004A7784"/>
    <w:rsid w:val="004B0108"/>
    <w:rsid w:val="004B237F"/>
    <w:rsid w:val="004B3A1A"/>
    <w:rsid w:val="004B3A7B"/>
    <w:rsid w:val="004B48DA"/>
    <w:rsid w:val="004B5379"/>
    <w:rsid w:val="004B57D7"/>
    <w:rsid w:val="004B5F68"/>
    <w:rsid w:val="004B7C6B"/>
    <w:rsid w:val="004C05C7"/>
    <w:rsid w:val="004C0675"/>
    <w:rsid w:val="004C07BA"/>
    <w:rsid w:val="004C2EAB"/>
    <w:rsid w:val="004C3726"/>
    <w:rsid w:val="004C53A0"/>
    <w:rsid w:val="004C54D3"/>
    <w:rsid w:val="004C5B62"/>
    <w:rsid w:val="004C5CB6"/>
    <w:rsid w:val="004C6C5A"/>
    <w:rsid w:val="004C7CEF"/>
    <w:rsid w:val="004C7F52"/>
    <w:rsid w:val="004D1DC9"/>
    <w:rsid w:val="004D37BD"/>
    <w:rsid w:val="004D428E"/>
    <w:rsid w:val="004D7C2F"/>
    <w:rsid w:val="004E1AB4"/>
    <w:rsid w:val="004E21A6"/>
    <w:rsid w:val="004E2C37"/>
    <w:rsid w:val="004E3972"/>
    <w:rsid w:val="004E3DD0"/>
    <w:rsid w:val="004E4B2B"/>
    <w:rsid w:val="004E6964"/>
    <w:rsid w:val="004F1BC6"/>
    <w:rsid w:val="004F3A50"/>
    <w:rsid w:val="004F5FD0"/>
    <w:rsid w:val="004F6B6C"/>
    <w:rsid w:val="004F735B"/>
    <w:rsid w:val="005002E0"/>
    <w:rsid w:val="00501C43"/>
    <w:rsid w:val="005041B2"/>
    <w:rsid w:val="0050531D"/>
    <w:rsid w:val="00506AA5"/>
    <w:rsid w:val="00506BF5"/>
    <w:rsid w:val="00511404"/>
    <w:rsid w:val="00512F1C"/>
    <w:rsid w:val="005137BA"/>
    <w:rsid w:val="00514222"/>
    <w:rsid w:val="005143B5"/>
    <w:rsid w:val="00515013"/>
    <w:rsid w:val="00517AC6"/>
    <w:rsid w:val="005206B9"/>
    <w:rsid w:val="0052073B"/>
    <w:rsid w:val="00526F6E"/>
    <w:rsid w:val="00530464"/>
    <w:rsid w:val="005323E7"/>
    <w:rsid w:val="00532850"/>
    <w:rsid w:val="00533F98"/>
    <w:rsid w:val="00534665"/>
    <w:rsid w:val="0053578D"/>
    <w:rsid w:val="00540F1C"/>
    <w:rsid w:val="00542946"/>
    <w:rsid w:val="00543502"/>
    <w:rsid w:val="00545F52"/>
    <w:rsid w:val="00547936"/>
    <w:rsid w:val="00550534"/>
    <w:rsid w:val="00550FCB"/>
    <w:rsid w:val="00553829"/>
    <w:rsid w:val="00554539"/>
    <w:rsid w:val="005551BE"/>
    <w:rsid w:val="00557834"/>
    <w:rsid w:val="005605A1"/>
    <w:rsid w:val="005608E2"/>
    <w:rsid w:val="005621EF"/>
    <w:rsid w:val="005624AE"/>
    <w:rsid w:val="00562875"/>
    <w:rsid w:val="00565A8B"/>
    <w:rsid w:val="00565C35"/>
    <w:rsid w:val="00566F0A"/>
    <w:rsid w:val="005718CA"/>
    <w:rsid w:val="00572001"/>
    <w:rsid w:val="00576A1B"/>
    <w:rsid w:val="0058342E"/>
    <w:rsid w:val="00584059"/>
    <w:rsid w:val="00584512"/>
    <w:rsid w:val="00586D48"/>
    <w:rsid w:val="00591A1F"/>
    <w:rsid w:val="005922DB"/>
    <w:rsid w:val="00592A36"/>
    <w:rsid w:val="005937A2"/>
    <w:rsid w:val="00593973"/>
    <w:rsid w:val="005950E6"/>
    <w:rsid w:val="0059592F"/>
    <w:rsid w:val="005A0861"/>
    <w:rsid w:val="005A0BC7"/>
    <w:rsid w:val="005A0BDC"/>
    <w:rsid w:val="005A0E20"/>
    <w:rsid w:val="005A12B2"/>
    <w:rsid w:val="005A3483"/>
    <w:rsid w:val="005A4B57"/>
    <w:rsid w:val="005A4EA2"/>
    <w:rsid w:val="005B33FA"/>
    <w:rsid w:val="005B354F"/>
    <w:rsid w:val="005B3A78"/>
    <w:rsid w:val="005B4A6F"/>
    <w:rsid w:val="005B4B79"/>
    <w:rsid w:val="005B5FFD"/>
    <w:rsid w:val="005B66DA"/>
    <w:rsid w:val="005B6C27"/>
    <w:rsid w:val="005C16D6"/>
    <w:rsid w:val="005C18A6"/>
    <w:rsid w:val="005C36B1"/>
    <w:rsid w:val="005C6111"/>
    <w:rsid w:val="005C63C0"/>
    <w:rsid w:val="005C6B6E"/>
    <w:rsid w:val="005D6052"/>
    <w:rsid w:val="005E3BC6"/>
    <w:rsid w:val="005E3EF0"/>
    <w:rsid w:val="005E44BE"/>
    <w:rsid w:val="005E698B"/>
    <w:rsid w:val="005E715F"/>
    <w:rsid w:val="005E7F18"/>
    <w:rsid w:val="005E7FAC"/>
    <w:rsid w:val="005F2164"/>
    <w:rsid w:val="005F21AF"/>
    <w:rsid w:val="005F42F2"/>
    <w:rsid w:val="005F6324"/>
    <w:rsid w:val="00603DA5"/>
    <w:rsid w:val="00604783"/>
    <w:rsid w:val="00606311"/>
    <w:rsid w:val="0060692C"/>
    <w:rsid w:val="006118C3"/>
    <w:rsid w:val="006136D4"/>
    <w:rsid w:val="006136EA"/>
    <w:rsid w:val="006147BA"/>
    <w:rsid w:val="006159F2"/>
    <w:rsid w:val="00615F9A"/>
    <w:rsid w:val="00620770"/>
    <w:rsid w:val="00621D01"/>
    <w:rsid w:val="0062317B"/>
    <w:rsid w:val="00624A0E"/>
    <w:rsid w:val="0062683D"/>
    <w:rsid w:val="00627045"/>
    <w:rsid w:val="0063214B"/>
    <w:rsid w:val="00633A25"/>
    <w:rsid w:val="006368BD"/>
    <w:rsid w:val="00637907"/>
    <w:rsid w:val="00640AC9"/>
    <w:rsid w:val="00640BDE"/>
    <w:rsid w:val="006426BE"/>
    <w:rsid w:val="0064332C"/>
    <w:rsid w:val="006439BA"/>
    <w:rsid w:val="0065036F"/>
    <w:rsid w:val="006554CA"/>
    <w:rsid w:val="00657510"/>
    <w:rsid w:val="00660247"/>
    <w:rsid w:val="00663FFE"/>
    <w:rsid w:val="00665751"/>
    <w:rsid w:val="006714DC"/>
    <w:rsid w:val="00671631"/>
    <w:rsid w:val="00671BA0"/>
    <w:rsid w:val="0067216B"/>
    <w:rsid w:val="0067250B"/>
    <w:rsid w:val="00672F67"/>
    <w:rsid w:val="00673BEF"/>
    <w:rsid w:val="006755A0"/>
    <w:rsid w:val="0067645A"/>
    <w:rsid w:val="0067647E"/>
    <w:rsid w:val="00676F73"/>
    <w:rsid w:val="00680D38"/>
    <w:rsid w:val="00683899"/>
    <w:rsid w:val="006839C0"/>
    <w:rsid w:val="00684441"/>
    <w:rsid w:val="006856E6"/>
    <w:rsid w:val="00685834"/>
    <w:rsid w:val="00691C51"/>
    <w:rsid w:val="00692067"/>
    <w:rsid w:val="00692457"/>
    <w:rsid w:val="006970E7"/>
    <w:rsid w:val="0069785D"/>
    <w:rsid w:val="00697B0A"/>
    <w:rsid w:val="006A1023"/>
    <w:rsid w:val="006A143F"/>
    <w:rsid w:val="006A2612"/>
    <w:rsid w:val="006A296B"/>
    <w:rsid w:val="006A336E"/>
    <w:rsid w:val="006A5986"/>
    <w:rsid w:val="006A6A1A"/>
    <w:rsid w:val="006A7026"/>
    <w:rsid w:val="006A771D"/>
    <w:rsid w:val="006B1230"/>
    <w:rsid w:val="006B43C9"/>
    <w:rsid w:val="006B4482"/>
    <w:rsid w:val="006B5C5A"/>
    <w:rsid w:val="006C1950"/>
    <w:rsid w:val="006C414A"/>
    <w:rsid w:val="006C42F7"/>
    <w:rsid w:val="006C5D1B"/>
    <w:rsid w:val="006C5F9E"/>
    <w:rsid w:val="006C617F"/>
    <w:rsid w:val="006C6D2A"/>
    <w:rsid w:val="006C7031"/>
    <w:rsid w:val="006C7612"/>
    <w:rsid w:val="006D0B7B"/>
    <w:rsid w:val="006D1152"/>
    <w:rsid w:val="006D118D"/>
    <w:rsid w:val="006D12F9"/>
    <w:rsid w:val="006D24A6"/>
    <w:rsid w:val="006D6363"/>
    <w:rsid w:val="006D78B2"/>
    <w:rsid w:val="006E07F8"/>
    <w:rsid w:val="006E1325"/>
    <w:rsid w:val="006E665D"/>
    <w:rsid w:val="006E78D7"/>
    <w:rsid w:val="006F068B"/>
    <w:rsid w:val="006F31BE"/>
    <w:rsid w:val="006F435B"/>
    <w:rsid w:val="006F43A7"/>
    <w:rsid w:val="006F4D52"/>
    <w:rsid w:val="006F5938"/>
    <w:rsid w:val="006F6907"/>
    <w:rsid w:val="006F7621"/>
    <w:rsid w:val="00700126"/>
    <w:rsid w:val="0070159B"/>
    <w:rsid w:val="007021C0"/>
    <w:rsid w:val="00702749"/>
    <w:rsid w:val="00703070"/>
    <w:rsid w:val="0070397D"/>
    <w:rsid w:val="007046C1"/>
    <w:rsid w:val="00705951"/>
    <w:rsid w:val="007067F0"/>
    <w:rsid w:val="007068B6"/>
    <w:rsid w:val="00707542"/>
    <w:rsid w:val="00707D54"/>
    <w:rsid w:val="00710478"/>
    <w:rsid w:val="00710CA3"/>
    <w:rsid w:val="00711743"/>
    <w:rsid w:val="00712CF5"/>
    <w:rsid w:val="00714E8A"/>
    <w:rsid w:val="00716B86"/>
    <w:rsid w:val="0072026F"/>
    <w:rsid w:val="0072041B"/>
    <w:rsid w:val="00720967"/>
    <w:rsid w:val="00721704"/>
    <w:rsid w:val="00721A14"/>
    <w:rsid w:val="00721BF0"/>
    <w:rsid w:val="00725456"/>
    <w:rsid w:val="007258C6"/>
    <w:rsid w:val="00725FFA"/>
    <w:rsid w:val="00730357"/>
    <w:rsid w:val="00731C1D"/>
    <w:rsid w:val="00733331"/>
    <w:rsid w:val="00737D33"/>
    <w:rsid w:val="0074230E"/>
    <w:rsid w:val="0074292D"/>
    <w:rsid w:val="0074371A"/>
    <w:rsid w:val="00745325"/>
    <w:rsid w:val="007469D8"/>
    <w:rsid w:val="00746B94"/>
    <w:rsid w:val="0075142B"/>
    <w:rsid w:val="0075366D"/>
    <w:rsid w:val="00753D71"/>
    <w:rsid w:val="007548FE"/>
    <w:rsid w:val="007555E1"/>
    <w:rsid w:val="007565C9"/>
    <w:rsid w:val="00757D3A"/>
    <w:rsid w:val="00767EE7"/>
    <w:rsid w:val="00770F91"/>
    <w:rsid w:val="00772143"/>
    <w:rsid w:val="00774689"/>
    <w:rsid w:val="00775381"/>
    <w:rsid w:val="007754CB"/>
    <w:rsid w:val="00776FB6"/>
    <w:rsid w:val="00777D07"/>
    <w:rsid w:val="007816E4"/>
    <w:rsid w:val="00781B95"/>
    <w:rsid w:val="00782771"/>
    <w:rsid w:val="00784026"/>
    <w:rsid w:val="00785010"/>
    <w:rsid w:val="0078657F"/>
    <w:rsid w:val="00790767"/>
    <w:rsid w:val="00791342"/>
    <w:rsid w:val="00792BA1"/>
    <w:rsid w:val="0079399C"/>
    <w:rsid w:val="007956E0"/>
    <w:rsid w:val="00797E60"/>
    <w:rsid w:val="007A16A1"/>
    <w:rsid w:val="007A22EA"/>
    <w:rsid w:val="007A3B30"/>
    <w:rsid w:val="007A3F1F"/>
    <w:rsid w:val="007A4605"/>
    <w:rsid w:val="007A5069"/>
    <w:rsid w:val="007A5132"/>
    <w:rsid w:val="007A5862"/>
    <w:rsid w:val="007A6287"/>
    <w:rsid w:val="007A7A31"/>
    <w:rsid w:val="007B157F"/>
    <w:rsid w:val="007B35F4"/>
    <w:rsid w:val="007B3767"/>
    <w:rsid w:val="007B732A"/>
    <w:rsid w:val="007B7DD8"/>
    <w:rsid w:val="007C22CE"/>
    <w:rsid w:val="007C22DD"/>
    <w:rsid w:val="007C32FB"/>
    <w:rsid w:val="007C46DF"/>
    <w:rsid w:val="007D157A"/>
    <w:rsid w:val="007D27A8"/>
    <w:rsid w:val="007D4DF2"/>
    <w:rsid w:val="007D50DD"/>
    <w:rsid w:val="007E002A"/>
    <w:rsid w:val="007E0546"/>
    <w:rsid w:val="007E1762"/>
    <w:rsid w:val="007E4884"/>
    <w:rsid w:val="007E5F02"/>
    <w:rsid w:val="007E6B7A"/>
    <w:rsid w:val="007E7924"/>
    <w:rsid w:val="007F0C23"/>
    <w:rsid w:val="007F25BA"/>
    <w:rsid w:val="007F34B7"/>
    <w:rsid w:val="007F5CCE"/>
    <w:rsid w:val="007F6BD7"/>
    <w:rsid w:val="0080294E"/>
    <w:rsid w:val="00803968"/>
    <w:rsid w:val="00803D16"/>
    <w:rsid w:val="0080420C"/>
    <w:rsid w:val="00806EDD"/>
    <w:rsid w:val="0080760C"/>
    <w:rsid w:val="008100F1"/>
    <w:rsid w:val="008108E0"/>
    <w:rsid w:val="00810AD0"/>
    <w:rsid w:val="008138F2"/>
    <w:rsid w:val="008144A9"/>
    <w:rsid w:val="008145D5"/>
    <w:rsid w:val="00815B3C"/>
    <w:rsid w:val="00816FF4"/>
    <w:rsid w:val="0082432C"/>
    <w:rsid w:val="00826174"/>
    <w:rsid w:val="00827A01"/>
    <w:rsid w:val="008307CF"/>
    <w:rsid w:val="00830A81"/>
    <w:rsid w:val="008312B2"/>
    <w:rsid w:val="008321B7"/>
    <w:rsid w:val="00832F80"/>
    <w:rsid w:val="00833278"/>
    <w:rsid w:val="00834504"/>
    <w:rsid w:val="00834664"/>
    <w:rsid w:val="00834B15"/>
    <w:rsid w:val="0084055A"/>
    <w:rsid w:val="0084085E"/>
    <w:rsid w:val="00843A05"/>
    <w:rsid w:val="00843FBD"/>
    <w:rsid w:val="00846907"/>
    <w:rsid w:val="008475DB"/>
    <w:rsid w:val="00847C76"/>
    <w:rsid w:val="0085100B"/>
    <w:rsid w:val="00853876"/>
    <w:rsid w:val="00855B36"/>
    <w:rsid w:val="00855E2F"/>
    <w:rsid w:val="00856483"/>
    <w:rsid w:val="008575F1"/>
    <w:rsid w:val="00857778"/>
    <w:rsid w:val="00857930"/>
    <w:rsid w:val="0086434E"/>
    <w:rsid w:val="008648B8"/>
    <w:rsid w:val="00864CEF"/>
    <w:rsid w:val="00867741"/>
    <w:rsid w:val="008700D4"/>
    <w:rsid w:val="00870BD3"/>
    <w:rsid w:val="00871908"/>
    <w:rsid w:val="008729C7"/>
    <w:rsid w:val="00874210"/>
    <w:rsid w:val="0087477D"/>
    <w:rsid w:val="008755D8"/>
    <w:rsid w:val="00876154"/>
    <w:rsid w:val="0087620A"/>
    <w:rsid w:val="00880134"/>
    <w:rsid w:val="008802D7"/>
    <w:rsid w:val="008807E9"/>
    <w:rsid w:val="00881DEB"/>
    <w:rsid w:val="00882268"/>
    <w:rsid w:val="00882396"/>
    <w:rsid w:val="00882EFA"/>
    <w:rsid w:val="008855AE"/>
    <w:rsid w:val="00885DEF"/>
    <w:rsid w:val="0089060B"/>
    <w:rsid w:val="008916AF"/>
    <w:rsid w:val="00893139"/>
    <w:rsid w:val="0089369F"/>
    <w:rsid w:val="00893BC4"/>
    <w:rsid w:val="00894F9D"/>
    <w:rsid w:val="008953C1"/>
    <w:rsid w:val="00895A6D"/>
    <w:rsid w:val="00897925"/>
    <w:rsid w:val="008A0594"/>
    <w:rsid w:val="008A158C"/>
    <w:rsid w:val="008A1742"/>
    <w:rsid w:val="008A19E3"/>
    <w:rsid w:val="008A37B2"/>
    <w:rsid w:val="008A4B03"/>
    <w:rsid w:val="008A6423"/>
    <w:rsid w:val="008B1937"/>
    <w:rsid w:val="008B1EE3"/>
    <w:rsid w:val="008B2745"/>
    <w:rsid w:val="008B5FD1"/>
    <w:rsid w:val="008B6D1A"/>
    <w:rsid w:val="008B7FCB"/>
    <w:rsid w:val="008C0774"/>
    <w:rsid w:val="008C45AB"/>
    <w:rsid w:val="008C56FC"/>
    <w:rsid w:val="008C5BEA"/>
    <w:rsid w:val="008C62C5"/>
    <w:rsid w:val="008C79EC"/>
    <w:rsid w:val="008D2006"/>
    <w:rsid w:val="008D295C"/>
    <w:rsid w:val="008D2B50"/>
    <w:rsid w:val="008D43D4"/>
    <w:rsid w:val="008D5D8A"/>
    <w:rsid w:val="008E0623"/>
    <w:rsid w:val="008E2DEA"/>
    <w:rsid w:val="008E31F1"/>
    <w:rsid w:val="008E4734"/>
    <w:rsid w:val="008E4EBE"/>
    <w:rsid w:val="008E50E8"/>
    <w:rsid w:val="008F189D"/>
    <w:rsid w:val="008F1E61"/>
    <w:rsid w:val="008F20F3"/>
    <w:rsid w:val="008F3953"/>
    <w:rsid w:val="008F6A64"/>
    <w:rsid w:val="0090013A"/>
    <w:rsid w:val="00900CF3"/>
    <w:rsid w:val="00901AA6"/>
    <w:rsid w:val="00903B23"/>
    <w:rsid w:val="00903F38"/>
    <w:rsid w:val="00903FB8"/>
    <w:rsid w:val="009054C2"/>
    <w:rsid w:val="00907DF0"/>
    <w:rsid w:val="009105B8"/>
    <w:rsid w:val="00910D02"/>
    <w:rsid w:val="009110FE"/>
    <w:rsid w:val="0091134D"/>
    <w:rsid w:val="00911F9C"/>
    <w:rsid w:val="00912630"/>
    <w:rsid w:val="0091319F"/>
    <w:rsid w:val="009137D0"/>
    <w:rsid w:val="00914BC5"/>
    <w:rsid w:val="0091552F"/>
    <w:rsid w:val="009200AB"/>
    <w:rsid w:val="00923211"/>
    <w:rsid w:val="009258E2"/>
    <w:rsid w:val="00925B74"/>
    <w:rsid w:val="00926F4B"/>
    <w:rsid w:val="00927102"/>
    <w:rsid w:val="00930F69"/>
    <w:rsid w:val="00931DE9"/>
    <w:rsid w:val="0093250B"/>
    <w:rsid w:val="00932BC3"/>
    <w:rsid w:val="0093326B"/>
    <w:rsid w:val="00933C56"/>
    <w:rsid w:val="00933E33"/>
    <w:rsid w:val="00936776"/>
    <w:rsid w:val="00945DD6"/>
    <w:rsid w:val="00950F80"/>
    <w:rsid w:val="00956C34"/>
    <w:rsid w:val="00957861"/>
    <w:rsid w:val="00960BA4"/>
    <w:rsid w:val="0096141F"/>
    <w:rsid w:val="00961F8D"/>
    <w:rsid w:val="0096217D"/>
    <w:rsid w:val="00962636"/>
    <w:rsid w:val="00966C5A"/>
    <w:rsid w:val="00966E8C"/>
    <w:rsid w:val="00973E4B"/>
    <w:rsid w:val="00976720"/>
    <w:rsid w:val="00976808"/>
    <w:rsid w:val="00980284"/>
    <w:rsid w:val="00982A9A"/>
    <w:rsid w:val="009830FB"/>
    <w:rsid w:val="0098407D"/>
    <w:rsid w:val="00984F41"/>
    <w:rsid w:val="009857D2"/>
    <w:rsid w:val="009858EF"/>
    <w:rsid w:val="00986597"/>
    <w:rsid w:val="009868BA"/>
    <w:rsid w:val="009911E5"/>
    <w:rsid w:val="0099370A"/>
    <w:rsid w:val="00993CE6"/>
    <w:rsid w:val="009A04AD"/>
    <w:rsid w:val="009A18C9"/>
    <w:rsid w:val="009A2E15"/>
    <w:rsid w:val="009A5F07"/>
    <w:rsid w:val="009A68F9"/>
    <w:rsid w:val="009B25BA"/>
    <w:rsid w:val="009B5637"/>
    <w:rsid w:val="009C0086"/>
    <w:rsid w:val="009C032D"/>
    <w:rsid w:val="009C0B19"/>
    <w:rsid w:val="009C0D64"/>
    <w:rsid w:val="009C2AF6"/>
    <w:rsid w:val="009C4F84"/>
    <w:rsid w:val="009C737E"/>
    <w:rsid w:val="009D1B8B"/>
    <w:rsid w:val="009D2788"/>
    <w:rsid w:val="009D4E75"/>
    <w:rsid w:val="009D6625"/>
    <w:rsid w:val="009D6EF2"/>
    <w:rsid w:val="009D71C4"/>
    <w:rsid w:val="009E04B3"/>
    <w:rsid w:val="009E0ADC"/>
    <w:rsid w:val="009E0E95"/>
    <w:rsid w:val="009E1176"/>
    <w:rsid w:val="009E1230"/>
    <w:rsid w:val="009E2F32"/>
    <w:rsid w:val="009E3B32"/>
    <w:rsid w:val="009E4041"/>
    <w:rsid w:val="009E79FE"/>
    <w:rsid w:val="009E7FB8"/>
    <w:rsid w:val="009F06B5"/>
    <w:rsid w:val="009F3145"/>
    <w:rsid w:val="009F4049"/>
    <w:rsid w:val="009F578D"/>
    <w:rsid w:val="009F7C3B"/>
    <w:rsid w:val="00A0012A"/>
    <w:rsid w:val="00A00FEF"/>
    <w:rsid w:val="00A013F8"/>
    <w:rsid w:val="00A02652"/>
    <w:rsid w:val="00A02CB7"/>
    <w:rsid w:val="00A02F43"/>
    <w:rsid w:val="00A035D1"/>
    <w:rsid w:val="00A108EF"/>
    <w:rsid w:val="00A10CEF"/>
    <w:rsid w:val="00A1113D"/>
    <w:rsid w:val="00A122D5"/>
    <w:rsid w:val="00A122E7"/>
    <w:rsid w:val="00A14EEF"/>
    <w:rsid w:val="00A17AEB"/>
    <w:rsid w:val="00A17CBD"/>
    <w:rsid w:val="00A17CF8"/>
    <w:rsid w:val="00A212C0"/>
    <w:rsid w:val="00A22A6B"/>
    <w:rsid w:val="00A23760"/>
    <w:rsid w:val="00A260AA"/>
    <w:rsid w:val="00A27311"/>
    <w:rsid w:val="00A27FC7"/>
    <w:rsid w:val="00A30413"/>
    <w:rsid w:val="00A31A19"/>
    <w:rsid w:val="00A31B7D"/>
    <w:rsid w:val="00A32C7A"/>
    <w:rsid w:val="00A32FE7"/>
    <w:rsid w:val="00A35B7C"/>
    <w:rsid w:val="00A36F2C"/>
    <w:rsid w:val="00A37222"/>
    <w:rsid w:val="00A37F30"/>
    <w:rsid w:val="00A40E8B"/>
    <w:rsid w:val="00A41ECC"/>
    <w:rsid w:val="00A4286F"/>
    <w:rsid w:val="00A42DB5"/>
    <w:rsid w:val="00A430F8"/>
    <w:rsid w:val="00A43459"/>
    <w:rsid w:val="00A447A2"/>
    <w:rsid w:val="00A47D5C"/>
    <w:rsid w:val="00A4C700"/>
    <w:rsid w:val="00A50473"/>
    <w:rsid w:val="00A50927"/>
    <w:rsid w:val="00A51BA9"/>
    <w:rsid w:val="00A54AD9"/>
    <w:rsid w:val="00A55B03"/>
    <w:rsid w:val="00A578FC"/>
    <w:rsid w:val="00A6085B"/>
    <w:rsid w:val="00A60AFF"/>
    <w:rsid w:val="00A61958"/>
    <w:rsid w:val="00A63B60"/>
    <w:rsid w:val="00A64657"/>
    <w:rsid w:val="00A64A8E"/>
    <w:rsid w:val="00A677CC"/>
    <w:rsid w:val="00A70EE3"/>
    <w:rsid w:val="00A71373"/>
    <w:rsid w:val="00A72074"/>
    <w:rsid w:val="00A73852"/>
    <w:rsid w:val="00A73DC3"/>
    <w:rsid w:val="00A759C7"/>
    <w:rsid w:val="00A813CE"/>
    <w:rsid w:val="00A8255B"/>
    <w:rsid w:val="00A83758"/>
    <w:rsid w:val="00A83821"/>
    <w:rsid w:val="00A839F1"/>
    <w:rsid w:val="00A86381"/>
    <w:rsid w:val="00A867EC"/>
    <w:rsid w:val="00A876BE"/>
    <w:rsid w:val="00A920AC"/>
    <w:rsid w:val="00A938C3"/>
    <w:rsid w:val="00A9496A"/>
    <w:rsid w:val="00A95BBC"/>
    <w:rsid w:val="00A9787C"/>
    <w:rsid w:val="00AA0E75"/>
    <w:rsid w:val="00AA1C54"/>
    <w:rsid w:val="00AA2744"/>
    <w:rsid w:val="00AA33D6"/>
    <w:rsid w:val="00AA4ABC"/>
    <w:rsid w:val="00AA4B88"/>
    <w:rsid w:val="00AA599A"/>
    <w:rsid w:val="00AA5C56"/>
    <w:rsid w:val="00AA64DC"/>
    <w:rsid w:val="00AA700E"/>
    <w:rsid w:val="00AA7A77"/>
    <w:rsid w:val="00AB262F"/>
    <w:rsid w:val="00AB2A7B"/>
    <w:rsid w:val="00AB2C15"/>
    <w:rsid w:val="00AB5147"/>
    <w:rsid w:val="00AB6F50"/>
    <w:rsid w:val="00AC1A57"/>
    <w:rsid w:val="00AC3B58"/>
    <w:rsid w:val="00AC4DDC"/>
    <w:rsid w:val="00AC633A"/>
    <w:rsid w:val="00AC6E79"/>
    <w:rsid w:val="00AD03BE"/>
    <w:rsid w:val="00AD0A74"/>
    <w:rsid w:val="00AD0D23"/>
    <w:rsid w:val="00AD2340"/>
    <w:rsid w:val="00AD2CB7"/>
    <w:rsid w:val="00AD3AF6"/>
    <w:rsid w:val="00AD4005"/>
    <w:rsid w:val="00AD4C74"/>
    <w:rsid w:val="00AD7A6A"/>
    <w:rsid w:val="00AE415D"/>
    <w:rsid w:val="00AE5FEB"/>
    <w:rsid w:val="00AE60BD"/>
    <w:rsid w:val="00AE6D07"/>
    <w:rsid w:val="00AE7E3E"/>
    <w:rsid w:val="00AF36DC"/>
    <w:rsid w:val="00AF38F1"/>
    <w:rsid w:val="00AF6B8E"/>
    <w:rsid w:val="00AF70E8"/>
    <w:rsid w:val="00AF725A"/>
    <w:rsid w:val="00B00FC8"/>
    <w:rsid w:val="00B01450"/>
    <w:rsid w:val="00B023CA"/>
    <w:rsid w:val="00B02566"/>
    <w:rsid w:val="00B02C4E"/>
    <w:rsid w:val="00B07B1B"/>
    <w:rsid w:val="00B11AC5"/>
    <w:rsid w:val="00B11CA4"/>
    <w:rsid w:val="00B11EB7"/>
    <w:rsid w:val="00B12AA1"/>
    <w:rsid w:val="00B14553"/>
    <w:rsid w:val="00B154D2"/>
    <w:rsid w:val="00B20FFF"/>
    <w:rsid w:val="00B21972"/>
    <w:rsid w:val="00B22AF7"/>
    <w:rsid w:val="00B250FB"/>
    <w:rsid w:val="00B27FEF"/>
    <w:rsid w:val="00B30043"/>
    <w:rsid w:val="00B30ABA"/>
    <w:rsid w:val="00B31B33"/>
    <w:rsid w:val="00B33FAC"/>
    <w:rsid w:val="00B35AD6"/>
    <w:rsid w:val="00B427FB"/>
    <w:rsid w:val="00B42D7E"/>
    <w:rsid w:val="00B50DEB"/>
    <w:rsid w:val="00B5110C"/>
    <w:rsid w:val="00B5328A"/>
    <w:rsid w:val="00B543D0"/>
    <w:rsid w:val="00B54CD9"/>
    <w:rsid w:val="00B56920"/>
    <w:rsid w:val="00B56E20"/>
    <w:rsid w:val="00B61905"/>
    <w:rsid w:val="00B61FAA"/>
    <w:rsid w:val="00B6284D"/>
    <w:rsid w:val="00B63563"/>
    <w:rsid w:val="00B637BF"/>
    <w:rsid w:val="00B63992"/>
    <w:rsid w:val="00B64313"/>
    <w:rsid w:val="00B6587B"/>
    <w:rsid w:val="00B65B1D"/>
    <w:rsid w:val="00B66121"/>
    <w:rsid w:val="00B66C32"/>
    <w:rsid w:val="00B66E02"/>
    <w:rsid w:val="00B7436D"/>
    <w:rsid w:val="00B75175"/>
    <w:rsid w:val="00B75DD9"/>
    <w:rsid w:val="00B7707C"/>
    <w:rsid w:val="00B84EF1"/>
    <w:rsid w:val="00B87468"/>
    <w:rsid w:val="00B9062E"/>
    <w:rsid w:val="00B91857"/>
    <w:rsid w:val="00B91C43"/>
    <w:rsid w:val="00B920E1"/>
    <w:rsid w:val="00B92B59"/>
    <w:rsid w:val="00B9347D"/>
    <w:rsid w:val="00B93B7C"/>
    <w:rsid w:val="00B93ECB"/>
    <w:rsid w:val="00B948E6"/>
    <w:rsid w:val="00B94A6E"/>
    <w:rsid w:val="00B964F9"/>
    <w:rsid w:val="00B9670D"/>
    <w:rsid w:val="00B97A4B"/>
    <w:rsid w:val="00BA0D22"/>
    <w:rsid w:val="00BA1ACE"/>
    <w:rsid w:val="00BA1B56"/>
    <w:rsid w:val="00BA5F6A"/>
    <w:rsid w:val="00BA70EA"/>
    <w:rsid w:val="00BA755F"/>
    <w:rsid w:val="00BA79E1"/>
    <w:rsid w:val="00BB27FE"/>
    <w:rsid w:val="00BB33B0"/>
    <w:rsid w:val="00BB3C89"/>
    <w:rsid w:val="00BB44B2"/>
    <w:rsid w:val="00BB47A0"/>
    <w:rsid w:val="00BB5F9A"/>
    <w:rsid w:val="00BB7006"/>
    <w:rsid w:val="00BB767E"/>
    <w:rsid w:val="00BB77D5"/>
    <w:rsid w:val="00BC308F"/>
    <w:rsid w:val="00BC4E3A"/>
    <w:rsid w:val="00BC66CD"/>
    <w:rsid w:val="00BD1087"/>
    <w:rsid w:val="00BD3815"/>
    <w:rsid w:val="00BD6F9F"/>
    <w:rsid w:val="00BE07E9"/>
    <w:rsid w:val="00BE0AB5"/>
    <w:rsid w:val="00BE19ED"/>
    <w:rsid w:val="00BF44FF"/>
    <w:rsid w:val="00BF4B40"/>
    <w:rsid w:val="00BF518B"/>
    <w:rsid w:val="00BF73D2"/>
    <w:rsid w:val="00BF7529"/>
    <w:rsid w:val="00BF7D77"/>
    <w:rsid w:val="00C03981"/>
    <w:rsid w:val="00C04E58"/>
    <w:rsid w:val="00C051CA"/>
    <w:rsid w:val="00C054AB"/>
    <w:rsid w:val="00C05B6D"/>
    <w:rsid w:val="00C074DF"/>
    <w:rsid w:val="00C1110F"/>
    <w:rsid w:val="00C11240"/>
    <w:rsid w:val="00C11ACA"/>
    <w:rsid w:val="00C133AD"/>
    <w:rsid w:val="00C1426B"/>
    <w:rsid w:val="00C15040"/>
    <w:rsid w:val="00C15883"/>
    <w:rsid w:val="00C23374"/>
    <w:rsid w:val="00C23575"/>
    <w:rsid w:val="00C2558C"/>
    <w:rsid w:val="00C26D7B"/>
    <w:rsid w:val="00C2720F"/>
    <w:rsid w:val="00C31853"/>
    <w:rsid w:val="00C31A61"/>
    <w:rsid w:val="00C32100"/>
    <w:rsid w:val="00C3359D"/>
    <w:rsid w:val="00C34D8E"/>
    <w:rsid w:val="00C35823"/>
    <w:rsid w:val="00C35931"/>
    <w:rsid w:val="00C35F65"/>
    <w:rsid w:val="00C40E50"/>
    <w:rsid w:val="00C4244B"/>
    <w:rsid w:val="00C430FC"/>
    <w:rsid w:val="00C44AB9"/>
    <w:rsid w:val="00C45E86"/>
    <w:rsid w:val="00C460CA"/>
    <w:rsid w:val="00C47816"/>
    <w:rsid w:val="00C47E28"/>
    <w:rsid w:val="00C50507"/>
    <w:rsid w:val="00C52306"/>
    <w:rsid w:val="00C5265E"/>
    <w:rsid w:val="00C52AA6"/>
    <w:rsid w:val="00C52AE0"/>
    <w:rsid w:val="00C532C1"/>
    <w:rsid w:val="00C545E7"/>
    <w:rsid w:val="00C54D6B"/>
    <w:rsid w:val="00C54EC3"/>
    <w:rsid w:val="00C5671E"/>
    <w:rsid w:val="00C67625"/>
    <w:rsid w:val="00C740EE"/>
    <w:rsid w:val="00C74ED0"/>
    <w:rsid w:val="00C75414"/>
    <w:rsid w:val="00C759EE"/>
    <w:rsid w:val="00C76DA4"/>
    <w:rsid w:val="00C774B1"/>
    <w:rsid w:val="00C82236"/>
    <w:rsid w:val="00C827E4"/>
    <w:rsid w:val="00C83158"/>
    <w:rsid w:val="00C838E1"/>
    <w:rsid w:val="00C8416F"/>
    <w:rsid w:val="00C847C4"/>
    <w:rsid w:val="00C84B2A"/>
    <w:rsid w:val="00C87B9E"/>
    <w:rsid w:val="00C9040F"/>
    <w:rsid w:val="00C907D5"/>
    <w:rsid w:val="00C921B3"/>
    <w:rsid w:val="00C9279F"/>
    <w:rsid w:val="00C94BDE"/>
    <w:rsid w:val="00C96197"/>
    <w:rsid w:val="00CA3A77"/>
    <w:rsid w:val="00CA3A9E"/>
    <w:rsid w:val="00CA4249"/>
    <w:rsid w:val="00CA6A2A"/>
    <w:rsid w:val="00CA6B65"/>
    <w:rsid w:val="00CA6DDF"/>
    <w:rsid w:val="00CB01D4"/>
    <w:rsid w:val="00CB026F"/>
    <w:rsid w:val="00CB041D"/>
    <w:rsid w:val="00CB1366"/>
    <w:rsid w:val="00CB2A6C"/>
    <w:rsid w:val="00CB50F0"/>
    <w:rsid w:val="00CB74B6"/>
    <w:rsid w:val="00CC2A53"/>
    <w:rsid w:val="00CC2A5F"/>
    <w:rsid w:val="00CC3EC4"/>
    <w:rsid w:val="00CC5011"/>
    <w:rsid w:val="00CC6C16"/>
    <w:rsid w:val="00CC7D48"/>
    <w:rsid w:val="00CD00E7"/>
    <w:rsid w:val="00CD00ED"/>
    <w:rsid w:val="00CD04A9"/>
    <w:rsid w:val="00CD0BAF"/>
    <w:rsid w:val="00CD1509"/>
    <w:rsid w:val="00CD1A75"/>
    <w:rsid w:val="00CD1AFA"/>
    <w:rsid w:val="00CD604A"/>
    <w:rsid w:val="00CD6943"/>
    <w:rsid w:val="00CD6A3B"/>
    <w:rsid w:val="00CE1BB7"/>
    <w:rsid w:val="00CE1CD1"/>
    <w:rsid w:val="00CE3C93"/>
    <w:rsid w:val="00CE5CEE"/>
    <w:rsid w:val="00CE7876"/>
    <w:rsid w:val="00CF1BF7"/>
    <w:rsid w:val="00CF1C15"/>
    <w:rsid w:val="00CF2AEE"/>
    <w:rsid w:val="00CF4E44"/>
    <w:rsid w:val="00CF4E61"/>
    <w:rsid w:val="00CF5158"/>
    <w:rsid w:val="00CF6296"/>
    <w:rsid w:val="00D0154D"/>
    <w:rsid w:val="00D039B9"/>
    <w:rsid w:val="00D03B3B"/>
    <w:rsid w:val="00D059BC"/>
    <w:rsid w:val="00D12199"/>
    <w:rsid w:val="00D13ABA"/>
    <w:rsid w:val="00D142CA"/>
    <w:rsid w:val="00D14EAA"/>
    <w:rsid w:val="00D15C48"/>
    <w:rsid w:val="00D218F5"/>
    <w:rsid w:val="00D224A1"/>
    <w:rsid w:val="00D22D66"/>
    <w:rsid w:val="00D238D1"/>
    <w:rsid w:val="00D240F9"/>
    <w:rsid w:val="00D26B5F"/>
    <w:rsid w:val="00D30882"/>
    <w:rsid w:val="00D33792"/>
    <w:rsid w:val="00D34902"/>
    <w:rsid w:val="00D36068"/>
    <w:rsid w:val="00D3746D"/>
    <w:rsid w:val="00D41ED1"/>
    <w:rsid w:val="00D4339E"/>
    <w:rsid w:val="00D45598"/>
    <w:rsid w:val="00D45632"/>
    <w:rsid w:val="00D52C22"/>
    <w:rsid w:val="00D548AD"/>
    <w:rsid w:val="00D55381"/>
    <w:rsid w:val="00D566E1"/>
    <w:rsid w:val="00D57F46"/>
    <w:rsid w:val="00D6147D"/>
    <w:rsid w:val="00D61BE7"/>
    <w:rsid w:val="00D62B5C"/>
    <w:rsid w:val="00D63D75"/>
    <w:rsid w:val="00D64B13"/>
    <w:rsid w:val="00D66BA4"/>
    <w:rsid w:val="00D728FB"/>
    <w:rsid w:val="00D73B6C"/>
    <w:rsid w:val="00D75421"/>
    <w:rsid w:val="00D77EB7"/>
    <w:rsid w:val="00D815B1"/>
    <w:rsid w:val="00D82151"/>
    <w:rsid w:val="00D84A8F"/>
    <w:rsid w:val="00D86A9F"/>
    <w:rsid w:val="00D9060B"/>
    <w:rsid w:val="00D90B76"/>
    <w:rsid w:val="00D91CB0"/>
    <w:rsid w:val="00D921AB"/>
    <w:rsid w:val="00D931EE"/>
    <w:rsid w:val="00D933AA"/>
    <w:rsid w:val="00D955E7"/>
    <w:rsid w:val="00D95F58"/>
    <w:rsid w:val="00D966F0"/>
    <w:rsid w:val="00D96830"/>
    <w:rsid w:val="00D9797D"/>
    <w:rsid w:val="00D97B44"/>
    <w:rsid w:val="00DA3E8D"/>
    <w:rsid w:val="00DA5E10"/>
    <w:rsid w:val="00DA61B3"/>
    <w:rsid w:val="00DA65DA"/>
    <w:rsid w:val="00DA7152"/>
    <w:rsid w:val="00DB0C9C"/>
    <w:rsid w:val="00DB15AE"/>
    <w:rsid w:val="00DB2C96"/>
    <w:rsid w:val="00DB3DA0"/>
    <w:rsid w:val="00DB4275"/>
    <w:rsid w:val="00DB647E"/>
    <w:rsid w:val="00DB77BE"/>
    <w:rsid w:val="00DC1A89"/>
    <w:rsid w:val="00DC3340"/>
    <w:rsid w:val="00DC5669"/>
    <w:rsid w:val="00DD0557"/>
    <w:rsid w:val="00DD2631"/>
    <w:rsid w:val="00DD52D5"/>
    <w:rsid w:val="00DD668D"/>
    <w:rsid w:val="00DD6B4A"/>
    <w:rsid w:val="00DE0BE6"/>
    <w:rsid w:val="00DE4429"/>
    <w:rsid w:val="00DE5E79"/>
    <w:rsid w:val="00DE63FE"/>
    <w:rsid w:val="00DE75FE"/>
    <w:rsid w:val="00DF0EBB"/>
    <w:rsid w:val="00DF2942"/>
    <w:rsid w:val="00DF2DEB"/>
    <w:rsid w:val="00DF3770"/>
    <w:rsid w:val="00DF4542"/>
    <w:rsid w:val="00DF4F00"/>
    <w:rsid w:val="00DF7C37"/>
    <w:rsid w:val="00E01925"/>
    <w:rsid w:val="00E029C7"/>
    <w:rsid w:val="00E07AEB"/>
    <w:rsid w:val="00E10510"/>
    <w:rsid w:val="00E1083E"/>
    <w:rsid w:val="00E1533B"/>
    <w:rsid w:val="00E17E04"/>
    <w:rsid w:val="00E20515"/>
    <w:rsid w:val="00E218D5"/>
    <w:rsid w:val="00E22701"/>
    <w:rsid w:val="00E22F6B"/>
    <w:rsid w:val="00E23AB2"/>
    <w:rsid w:val="00E24BDE"/>
    <w:rsid w:val="00E25553"/>
    <w:rsid w:val="00E27AD2"/>
    <w:rsid w:val="00E31430"/>
    <w:rsid w:val="00E332D6"/>
    <w:rsid w:val="00E34505"/>
    <w:rsid w:val="00E3462C"/>
    <w:rsid w:val="00E373F5"/>
    <w:rsid w:val="00E41EA2"/>
    <w:rsid w:val="00E4284D"/>
    <w:rsid w:val="00E43DC7"/>
    <w:rsid w:val="00E456CD"/>
    <w:rsid w:val="00E45D3A"/>
    <w:rsid w:val="00E471B3"/>
    <w:rsid w:val="00E50085"/>
    <w:rsid w:val="00E50E7D"/>
    <w:rsid w:val="00E53F6C"/>
    <w:rsid w:val="00E54791"/>
    <w:rsid w:val="00E562AD"/>
    <w:rsid w:val="00E578C1"/>
    <w:rsid w:val="00E6523F"/>
    <w:rsid w:val="00E70313"/>
    <w:rsid w:val="00E73555"/>
    <w:rsid w:val="00E7384E"/>
    <w:rsid w:val="00E73900"/>
    <w:rsid w:val="00E744B1"/>
    <w:rsid w:val="00E74837"/>
    <w:rsid w:val="00E82424"/>
    <w:rsid w:val="00E84112"/>
    <w:rsid w:val="00E85E53"/>
    <w:rsid w:val="00E86D8D"/>
    <w:rsid w:val="00E86DC0"/>
    <w:rsid w:val="00E90FB2"/>
    <w:rsid w:val="00E91B8F"/>
    <w:rsid w:val="00E91CEE"/>
    <w:rsid w:val="00E943A2"/>
    <w:rsid w:val="00E9566B"/>
    <w:rsid w:val="00E96213"/>
    <w:rsid w:val="00EA1629"/>
    <w:rsid w:val="00EA2B43"/>
    <w:rsid w:val="00EA4178"/>
    <w:rsid w:val="00EA5D2C"/>
    <w:rsid w:val="00EA79AF"/>
    <w:rsid w:val="00EA7DA2"/>
    <w:rsid w:val="00EA7EE6"/>
    <w:rsid w:val="00EB04AE"/>
    <w:rsid w:val="00EB0B38"/>
    <w:rsid w:val="00EB0D8C"/>
    <w:rsid w:val="00EB4014"/>
    <w:rsid w:val="00EB4042"/>
    <w:rsid w:val="00EB4AAE"/>
    <w:rsid w:val="00EB5DCC"/>
    <w:rsid w:val="00EB60E7"/>
    <w:rsid w:val="00EB6D97"/>
    <w:rsid w:val="00EB7869"/>
    <w:rsid w:val="00EB7DFF"/>
    <w:rsid w:val="00EC2447"/>
    <w:rsid w:val="00EC3445"/>
    <w:rsid w:val="00EC42D4"/>
    <w:rsid w:val="00ED0A35"/>
    <w:rsid w:val="00ED161F"/>
    <w:rsid w:val="00ED4768"/>
    <w:rsid w:val="00EE073F"/>
    <w:rsid w:val="00EE07BB"/>
    <w:rsid w:val="00EE0DAD"/>
    <w:rsid w:val="00EE0E71"/>
    <w:rsid w:val="00EE0F67"/>
    <w:rsid w:val="00EE30FE"/>
    <w:rsid w:val="00EE3492"/>
    <w:rsid w:val="00EE57AC"/>
    <w:rsid w:val="00EE57B7"/>
    <w:rsid w:val="00EE6AFB"/>
    <w:rsid w:val="00EE6E7A"/>
    <w:rsid w:val="00EE79B4"/>
    <w:rsid w:val="00EF00A1"/>
    <w:rsid w:val="00EF2F9A"/>
    <w:rsid w:val="00EF4639"/>
    <w:rsid w:val="00EF4EE9"/>
    <w:rsid w:val="00EF5572"/>
    <w:rsid w:val="00F041A4"/>
    <w:rsid w:val="00F059AD"/>
    <w:rsid w:val="00F07B62"/>
    <w:rsid w:val="00F14047"/>
    <w:rsid w:val="00F17118"/>
    <w:rsid w:val="00F246CE"/>
    <w:rsid w:val="00F24D6B"/>
    <w:rsid w:val="00F2578E"/>
    <w:rsid w:val="00F26430"/>
    <w:rsid w:val="00F2674A"/>
    <w:rsid w:val="00F26E31"/>
    <w:rsid w:val="00F26E62"/>
    <w:rsid w:val="00F27584"/>
    <w:rsid w:val="00F27600"/>
    <w:rsid w:val="00F279FC"/>
    <w:rsid w:val="00F30D70"/>
    <w:rsid w:val="00F32F1C"/>
    <w:rsid w:val="00F37853"/>
    <w:rsid w:val="00F410B1"/>
    <w:rsid w:val="00F4207D"/>
    <w:rsid w:val="00F42115"/>
    <w:rsid w:val="00F439FB"/>
    <w:rsid w:val="00F45153"/>
    <w:rsid w:val="00F47AAB"/>
    <w:rsid w:val="00F50A12"/>
    <w:rsid w:val="00F5178D"/>
    <w:rsid w:val="00F52DE1"/>
    <w:rsid w:val="00F54250"/>
    <w:rsid w:val="00F54944"/>
    <w:rsid w:val="00F5768C"/>
    <w:rsid w:val="00F57A86"/>
    <w:rsid w:val="00F60F73"/>
    <w:rsid w:val="00F617B6"/>
    <w:rsid w:val="00F647D7"/>
    <w:rsid w:val="00F64D32"/>
    <w:rsid w:val="00F6502B"/>
    <w:rsid w:val="00F714E0"/>
    <w:rsid w:val="00F71A98"/>
    <w:rsid w:val="00F72945"/>
    <w:rsid w:val="00F742A0"/>
    <w:rsid w:val="00F74628"/>
    <w:rsid w:val="00F76BD3"/>
    <w:rsid w:val="00F811A1"/>
    <w:rsid w:val="00F81B63"/>
    <w:rsid w:val="00F845A2"/>
    <w:rsid w:val="00F84950"/>
    <w:rsid w:val="00F8581A"/>
    <w:rsid w:val="00F9161F"/>
    <w:rsid w:val="00F92852"/>
    <w:rsid w:val="00F9350B"/>
    <w:rsid w:val="00F94E50"/>
    <w:rsid w:val="00F96396"/>
    <w:rsid w:val="00F97BC5"/>
    <w:rsid w:val="00FA0A32"/>
    <w:rsid w:val="00FA178A"/>
    <w:rsid w:val="00FA2968"/>
    <w:rsid w:val="00FA323E"/>
    <w:rsid w:val="00FA3DAD"/>
    <w:rsid w:val="00FA587B"/>
    <w:rsid w:val="00FB46A7"/>
    <w:rsid w:val="00FB714F"/>
    <w:rsid w:val="00FB7DB3"/>
    <w:rsid w:val="00FC04FC"/>
    <w:rsid w:val="00FC0DA3"/>
    <w:rsid w:val="00FC35F5"/>
    <w:rsid w:val="00FC366F"/>
    <w:rsid w:val="00FC40F8"/>
    <w:rsid w:val="00FC7705"/>
    <w:rsid w:val="00FC7AAB"/>
    <w:rsid w:val="00FD0814"/>
    <w:rsid w:val="00FD2F57"/>
    <w:rsid w:val="00FD3B72"/>
    <w:rsid w:val="00FD5699"/>
    <w:rsid w:val="00FD5C85"/>
    <w:rsid w:val="00FD6E5E"/>
    <w:rsid w:val="00FE3F9D"/>
    <w:rsid w:val="00FE40C9"/>
    <w:rsid w:val="00FE6059"/>
    <w:rsid w:val="00FE7BDF"/>
    <w:rsid w:val="00FE7DED"/>
    <w:rsid w:val="00FF04A1"/>
    <w:rsid w:val="00FF1916"/>
    <w:rsid w:val="00FF2ED0"/>
    <w:rsid w:val="00FF3255"/>
    <w:rsid w:val="00FF447B"/>
    <w:rsid w:val="00FF5D56"/>
    <w:rsid w:val="00FF64CA"/>
    <w:rsid w:val="01A1E58D"/>
    <w:rsid w:val="01F6B99E"/>
    <w:rsid w:val="03D78F3B"/>
    <w:rsid w:val="046D2CF0"/>
    <w:rsid w:val="04D47C33"/>
    <w:rsid w:val="078A5BA6"/>
    <w:rsid w:val="080296FE"/>
    <w:rsid w:val="09F0AF8B"/>
    <w:rsid w:val="0B9563DF"/>
    <w:rsid w:val="0C057B88"/>
    <w:rsid w:val="0C281D73"/>
    <w:rsid w:val="0EDA24D5"/>
    <w:rsid w:val="0F754B2A"/>
    <w:rsid w:val="0FA788B4"/>
    <w:rsid w:val="0FD297D1"/>
    <w:rsid w:val="11F7F8F6"/>
    <w:rsid w:val="12136B3D"/>
    <w:rsid w:val="145B4146"/>
    <w:rsid w:val="14F47317"/>
    <w:rsid w:val="15675638"/>
    <w:rsid w:val="17314E9B"/>
    <w:rsid w:val="1733F62C"/>
    <w:rsid w:val="1986F8E5"/>
    <w:rsid w:val="1B221EAB"/>
    <w:rsid w:val="1BCC130A"/>
    <w:rsid w:val="1D967A4C"/>
    <w:rsid w:val="1DBFE550"/>
    <w:rsid w:val="1E2EDA1A"/>
    <w:rsid w:val="1EADCF03"/>
    <w:rsid w:val="1FAF6516"/>
    <w:rsid w:val="2111952A"/>
    <w:rsid w:val="21447F92"/>
    <w:rsid w:val="21AA699C"/>
    <w:rsid w:val="22BF84E6"/>
    <w:rsid w:val="230BC705"/>
    <w:rsid w:val="240BCEA3"/>
    <w:rsid w:val="245C4142"/>
    <w:rsid w:val="24D71DE3"/>
    <w:rsid w:val="2642FB18"/>
    <w:rsid w:val="26974D28"/>
    <w:rsid w:val="27504A59"/>
    <w:rsid w:val="29985CDF"/>
    <w:rsid w:val="29C36631"/>
    <w:rsid w:val="29D085A4"/>
    <w:rsid w:val="2AD7F67E"/>
    <w:rsid w:val="2CB5C3E8"/>
    <w:rsid w:val="2E0DDA1B"/>
    <w:rsid w:val="2E2D2C56"/>
    <w:rsid w:val="2EEFEEF8"/>
    <w:rsid w:val="2F6E2E2D"/>
    <w:rsid w:val="2FEBF9B7"/>
    <w:rsid w:val="301B5F46"/>
    <w:rsid w:val="36C7AEC8"/>
    <w:rsid w:val="376C3E6D"/>
    <w:rsid w:val="37E7BD75"/>
    <w:rsid w:val="3883442E"/>
    <w:rsid w:val="39E4C408"/>
    <w:rsid w:val="39FEAE2E"/>
    <w:rsid w:val="3A1C6A1E"/>
    <w:rsid w:val="3B13057A"/>
    <w:rsid w:val="3C7F2329"/>
    <w:rsid w:val="3C8958D0"/>
    <w:rsid w:val="3D2534BA"/>
    <w:rsid w:val="3DFE957F"/>
    <w:rsid w:val="40142CE6"/>
    <w:rsid w:val="43B7F8DE"/>
    <w:rsid w:val="43D97730"/>
    <w:rsid w:val="447526AE"/>
    <w:rsid w:val="45B992B7"/>
    <w:rsid w:val="45C64544"/>
    <w:rsid w:val="4629F2D6"/>
    <w:rsid w:val="483D9680"/>
    <w:rsid w:val="4844A157"/>
    <w:rsid w:val="4A0A7627"/>
    <w:rsid w:val="4D1AD8ED"/>
    <w:rsid w:val="4D612C0B"/>
    <w:rsid w:val="4DC0B59A"/>
    <w:rsid w:val="522B7072"/>
    <w:rsid w:val="5268ADAA"/>
    <w:rsid w:val="53257D98"/>
    <w:rsid w:val="53691D8F"/>
    <w:rsid w:val="53C7562B"/>
    <w:rsid w:val="54DBA73C"/>
    <w:rsid w:val="5574D77E"/>
    <w:rsid w:val="5700AD4C"/>
    <w:rsid w:val="57E5A246"/>
    <w:rsid w:val="58E5A968"/>
    <w:rsid w:val="590CC6DE"/>
    <w:rsid w:val="59EE01E8"/>
    <w:rsid w:val="5A1F71EA"/>
    <w:rsid w:val="5B746E95"/>
    <w:rsid w:val="5B76108F"/>
    <w:rsid w:val="5B8F750E"/>
    <w:rsid w:val="5CDFB351"/>
    <w:rsid w:val="5DCB0500"/>
    <w:rsid w:val="5E47B7AC"/>
    <w:rsid w:val="5FE3A7B1"/>
    <w:rsid w:val="611202E4"/>
    <w:rsid w:val="649EAB57"/>
    <w:rsid w:val="65C8A176"/>
    <w:rsid w:val="6776B82A"/>
    <w:rsid w:val="67AAE249"/>
    <w:rsid w:val="67B50888"/>
    <w:rsid w:val="6A40830F"/>
    <w:rsid w:val="6B06DD5B"/>
    <w:rsid w:val="6B4E0244"/>
    <w:rsid w:val="6BAFDCFB"/>
    <w:rsid w:val="6BF93C44"/>
    <w:rsid w:val="6C670C55"/>
    <w:rsid w:val="6E1F3B11"/>
    <w:rsid w:val="6E344352"/>
    <w:rsid w:val="6F25AE6F"/>
    <w:rsid w:val="705A4FCD"/>
    <w:rsid w:val="70EA1CC8"/>
    <w:rsid w:val="7158D4B2"/>
    <w:rsid w:val="7272CDEF"/>
    <w:rsid w:val="73A9095E"/>
    <w:rsid w:val="750823E8"/>
    <w:rsid w:val="7568E48A"/>
    <w:rsid w:val="77E00A46"/>
    <w:rsid w:val="78960F0A"/>
    <w:rsid w:val="79BE6D0B"/>
    <w:rsid w:val="7B5F23F6"/>
    <w:rsid w:val="7B5FCB09"/>
    <w:rsid w:val="7BD94531"/>
    <w:rsid w:val="7E211078"/>
    <w:rsid w:val="7EA07A69"/>
    <w:rsid w:val="7EE6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205406"/>
  <w15:docId w15:val="{81E5790E-9241-4D96-AFF0-6B77DFEF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yStyle">
    <w:name w:val="MyStyle"/>
    <w:uiPriority w:val="99"/>
    <w:rsid w:val="00FE3F9D"/>
    <w:pPr>
      <w:numPr>
        <w:numId w:val="1"/>
      </w:numPr>
    </w:pPr>
  </w:style>
  <w:style w:type="numbering" w:customStyle="1" w:styleId="Style1">
    <w:name w:val="Style1"/>
    <w:uiPriority w:val="99"/>
    <w:rsid w:val="003C74B8"/>
    <w:pPr>
      <w:numPr>
        <w:numId w:val="2"/>
      </w:numPr>
    </w:pPr>
  </w:style>
  <w:style w:type="table" w:styleId="TableGrid">
    <w:name w:val="Table Grid"/>
    <w:basedOn w:val="TableNormal"/>
    <w:uiPriority w:val="59"/>
    <w:rsid w:val="002017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3B58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E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7C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3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637"/>
  </w:style>
  <w:style w:type="paragraph" w:styleId="Footer">
    <w:name w:val="footer"/>
    <w:basedOn w:val="Normal"/>
    <w:link w:val="FooterChar"/>
    <w:uiPriority w:val="99"/>
    <w:unhideWhenUsed/>
    <w:rsid w:val="00213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637"/>
  </w:style>
  <w:style w:type="character" w:styleId="CommentReference">
    <w:name w:val="annotation reference"/>
    <w:basedOn w:val="DefaultParagraphFont"/>
    <w:uiPriority w:val="99"/>
    <w:semiHidden/>
    <w:unhideWhenUsed/>
    <w:rsid w:val="00D13A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A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A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B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E04B3"/>
    <w:pPr>
      <w:spacing w:after="160" w:line="259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04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E04B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E04B3"/>
    <w:pPr>
      <w:spacing w:after="0" w:line="240" w:lineRule="auto"/>
    </w:pPr>
    <w:rPr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04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75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04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68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5245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4913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0514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lri.us/" TargetMode="External"/><Relationship Id="rId18" Type="http://schemas.openxmlformats.org/officeDocument/2006/relationships/hyperlink" Target="https://www.canada.ca/en/health-canada/services/chemical-substances/chemicals-management-plan.html" TargetMode="External"/><Relationship Id="rId26" Type="http://schemas.openxmlformats.org/officeDocument/2006/relationships/hyperlink" Target="https://4rcertified.org/" TargetMode="External"/><Relationship Id="rId39" Type="http://schemas.openxmlformats.org/officeDocument/2006/relationships/hyperlink" Target="https://www.glri.us/action-plan'" TargetMode="External"/><Relationship Id="rId21" Type="http://schemas.openxmlformats.org/officeDocument/2006/relationships/hyperlink" Target="http://h2.ohio.gov/" TargetMode="External"/><Relationship Id="rId34" Type="http://schemas.openxmlformats.org/officeDocument/2006/relationships/hyperlink" Target="https://www.canada.ca/en/environment-climate-change/services/nature-legacy/fund.html" TargetMode="External"/><Relationship Id="rId42" Type="http://schemas.openxmlformats.org/officeDocument/2006/relationships/hyperlink" Target="https://www.canada.ca/en/services/environment/weather/climatechange/pan-canadian-framework.html" TargetMode="External"/><Relationship Id="rId47" Type="http://schemas.openxmlformats.org/officeDocument/2006/relationships/hyperlink" Target="https://www.glri.us/" TargetMode="External"/><Relationship Id="rId50" Type="http://schemas.openxmlformats.org/officeDocument/2006/relationships/hyperlink" Target="https://www.canada.ca/en/services/environment/pollution-waste-management/national-pollutant-release-inventory.html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canada.ca/en/environment-climate-change/services/great-lakes-protection/funding.html" TargetMode="External"/><Relationship Id="rId17" Type="http://schemas.openxmlformats.org/officeDocument/2006/relationships/hyperlink" Target="https://www.glri.us/" TargetMode="External"/><Relationship Id="rId25" Type="http://schemas.openxmlformats.org/officeDocument/2006/relationships/hyperlink" Target="https://www.canada.ca/en/agriculture-agri-food/news/2019/07/helping-farmers-to-help-the-environment-governments-support-actions-by-farmers-to-benefit-lake-erie-watershed.html" TargetMode="External"/><Relationship Id="rId33" Type="http://schemas.openxmlformats.org/officeDocument/2006/relationships/hyperlink" Target="https://www.canada.ca/en/environment-climate-change/services/nature-legacy/fund/community-nominated-places-species-risk.html" TargetMode="External"/><Relationship Id="rId38" Type="http://schemas.openxmlformats.org/officeDocument/2006/relationships/hyperlink" Target="https://wsfrprograms.fws.gov/Subpages/GrantPrograms/SFR/SFR.htm" TargetMode="External"/><Relationship Id="rId46" Type="http://schemas.openxmlformats.org/officeDocument/2006/relationships/hyperlink" Target="https://www.canada.ca/en/environment-climate-change/services/great-lakes-protection/funding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pa.gov/laws-regulations/summary-clean-water-act" TargetMode="External"/><Relationship Id="rId20" Type="http://schemas.openxmlformats.org/officeDocument/2006/relationships/hyperlink" Target="https://www.canada.ca/en/environment-climate-change/services/great-lakes-protection/funding.html" TargetMode="External"/><Relationship Id="rId29" Type="http://schemas.openxmlformats.org/officeDocument/2006/relationships/hyperlink" Target="https://laws-lois.justice.gc.ca/eng/acts/c-15.21/" TargetMode="External"/><Relationship Id="rId41" Type="http://schemas.openxmlformats.org/officeDocument/2006/relationships/hyperlink" Target="https://changingclimate.ca/CCCR2019/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ada.ca/en/environment-climate-change/services/great-lakes-protection/canada-ontario-agreement-water-quality-ecosystem.html" TargetMode="External"/><Relationship Id="rId24" Type="http://schemas.openxmlformats.org/officeDocument/2006/relationships/hyperlink" Target="https://www5.agr.gc.ca/eng/about-us/key-departmental-initiatives/canadian-agricultural-partnership/?id=1461767369849" TargetMode="External"/><Relationship Id="rId32" Type="http://schemas.openxmlformats.org/officeDocument/2006/relationships/hyperlink" Target="https://www.dfo-mpo.gc.ca/species-especes/sara-lep/cnfasar-fnceap/index-eng.html" TargetMode="External"/><Relationship Id="rId37" Type="http://schemas.openxmlformats.org/officeDocument/2006/relationships/hyperlink" Target="https://www.canada.ca/en/environment-climate-change/services/great-lakes-protection/funding.html" TargetMode="External"/><Relationship Id="rId40" Type="http://schemas.openxmlformats.org/officeDocument/2006/relationships/hyperlink" Target="https://changingclimate.ca/" TargetMode="External"/><Relationship Id="rId45" Type="http://schemas.openxmlformats.org/officeDocument/2006/relationships/hyperlink" Target="https://toolkit.climate.gov/" TargetMode="External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epa.gov/p2" TargetMode="External"/><Relationship Id="rId23" Type="http://schemas.openxmlformats.org/officeDocument/2006/relationships/hyperlink" Target="https://www.canada.ca/en/environment-climate-change/services/great-lakes-protection/funding.html" TargetMode="External"/><Relationship Id="rId28" Type="http://schemas.openxmlformats.org/officeDocument/2006/relationships/hyperlink" Target="http://www.omafra.gov.on.ca/english/landuse/soil-strategy.htm" TargetMode="External"/><Relationship Id="rId36" Type="http://schemas.openxmlformats.org/officeDocument/2006/relationships/hyperlink" Target="https://www.canada.ca/en/environment-climate-change/services/canadian-environmental-protection-act-registry/publications/canada-ontario-agreement-great-lakes.html" TargetMode="External"/><Relationship Id="rId49" Type="http://schemas.openxmlformats.org/officeDocument/2006/relationships/hyperlink" Target="https://open.canada.ca/en/open-data" TargetMode="External"/><Relationship Id="rId10" Type="http://schemas.openxmlformats.org/officeDocument/2006/relationships/endnotes" Target="endnotes.xml"/><Relationship Id="rId19" Type="http://schemas.openxmlformats.org/officeDocument/2006/relationships/hyperlink" Target="file:///\\int.ec.gc.ca\shares\M\MSC&amp;ONT\Strategic%20Integration%20Office\GLEO\Canada-US\GLEC\Meetings\2019-12-04%20to%2005%20GLEC%20(Toronto)\National%20Pollutant%20Release%20Inventory" TargetMode="External"/><Relationship Id="rId31" Type="http://schemas.openxmlformats.org/officeDocument/2006/relationships/hyperlink" Target="https://www.canada.ca/en/environment-climate-change/news/2019/04/the-natural-heritage-conservation-program.html" TargetMode="External"/><Relationship Id="rId44" Type="http://schemas.openxmlformats.org/officeDocument/2006/relationships/hyperlink" Target="https://www.glri.us/" TargetMode="External"/><Relationship Id="rId52" Type="http://schemas.openxmlformats.org/officeDocument/2006/relationships/hyperlink" Target="https://uwaterloo.ca/global-water-futures/" TargetMode="External"/><Relationship Id="rId6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pa.gov/laws-regulations/summary-toxic-substances-control-act" TargetMode="External"/><Relationship Id="rId22" Type="http://schemas.openxmlformats.org/officeDocument/2006/relationships/hyperlink" Target="https://www.glwater.org/" TargetMode="External"/><Relationship Id="rId27" Type="http://schemas.openxmlformats.org/officeDocument/2006/relationships/hyperlink" Target="https://conservationontario.ca/conservation-authorities/watershed-stewardship/watershed-stewardship-programs/" TargetMode="External"/><Relationship Id="rId30" Type="http://schemas.openxmlformats.org/officeDocument/2006/relationships/hyperlink" Target="file:///\\int.ec.gc.ca\shares\M\MSC&amp;ONT\Strategic%20Integration%20Office\GLEO\Canada-US\GLEC\Meetings\2019-12-04%20to%2005%20GLEC%20(Toronto)\Ontario%20Nutrient%20management%20Act" TargetMode="External"/><Relationship Id="rId35" Type="http://schemas.openxmlformats.org/officeDocument/2006/relationships/hyperlink" Target="https://www.canada.ca/en/services/environment/wildlife-plants-species/species-risk.html" TargetMode="External"/><Relationship Id="rId43" Type="http://schemas.openxmlformats.org/officeDocument/2006/relationships/hyperlink" Target="https://nca2018.globalchange.gov/" TargetMode="External"/><Relationship Id="rId48" Type="http://schemas.openxmlformats.org/officeDocument/2006/relationships/hyperlink" Target="https://nuclearsafety.gc.ca/eng/resources/maps-of-nuclear-facilities/iemp/index-iemp.cfm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://www.glifwc.org/ClimateChange/TribalAdaptationMenuV1.pdf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3738FD3FF2B48BA6F97E23F7A1A1F" ma:contentTypeVersion="0" ma:contentTypeDescription="Create a new document." ma:contentTypeScope="" ma:versionID="c9f8d60b1eedf911d7cfc7e05a9e93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C3521-9515-47CC-98B8-D39E90529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585F02-5BA5-4058-8908-134F9B251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C1461-6046-4F18-9669-8B26AF95A84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18A00F7-815A-43BF-9483-686B2410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5903</Words>
  <Characters>33650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Environment Canada</Company>
  <LinksUpToDate>false</LinksUpToDate>
  <CharactersWithSpaces>39475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Kumar,Ashij [Ontario]</cp:lastModifiedBy>
  <cp:revision>3</cp:revision>
  <cp:lastPrinted>2019-07-11T17:08:00Z</cp:lastPrinted>
  <dcterms:created xsi:type="dcterms:W3CDTF">2020-05-07T19:16:00Z</dcterms:created>
  <dcterms:modified xsi:type="dcterms:W3CDTF">2020-06-19T15:28:00Z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0x0101006133738FD3FF2B48BA6F97E23F7A1A1F</vt:lpwstr>
  </property>
</Properties>
</file>